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F403E" w14:textId="77777777" w:rsidR="00960BB1" w:rsidRDefault="00CE48EC">
      <w:pPr>
        <w:shd w:val="clear" w:color="auto" w:fill="FFFFFF"/>
        <w:spacing w:after="0"/>
        <w:rPr>
          <w:rFonts w:ascii="Montserrat" w:eastAsia="Montserrat" w:hAnsi="Montserrat" w:cs="Montserrat"/>
          <w:sz w:val="20"/>
          <w:szCs w:val="20"/>
        </w:rPr>
      </w:pPr>
      <w:r>
        <w:rPr>
          <w:rFonts w:ascii="Montserrat" w:eastAsia="Montserrat" w:hAnsi="Montserrat" w:cs="Montserrat"/>
          <w:b/>
          <w:sz w:val="20"/>
          <w:szCs w:val="20"/>
        </w:rPr>
        <w:t>Job Title: Community Organiser</w:t>
      </w:r>
    </w:p>
    <w:p w14:paraId="26CC306F" w14:textId="77777777" w:rsidR="00960BB1" w:rsidRDefault="00CE48EC">
      <w:pPr>
        <w:shd w:val="clear" w:color="auto" w:fill="FFFFFF"/>
        <w:spacing w:after="0"/>
        <w:rPr>
          <w:rFonts w:ascii="Montserrat" w:eastAsia="Montserrat" w:hAnsi="Montserrat" w:cs="Montserrat"/>
          <w:sz w:val="20"/>
          <w:szCs w:val="20"/>
        </w:rPr>
      </w:pPr>
      <w:r>
        <w:rPr>
          <w:rFonts w:ascii="Montserrat" w:eastAsia="Montserrat" w:hAnsi="Montserrat" w:cs="Montserrat"/>
          <w:b/>
          <w:sz w:val="20"/>
          <w:szCs w:val="20"/>
        </w:rPr>
        <w:t xml:space="preserve">Location:  </w:t>
      </w:r>
      <w:r>
        <w:rPr>
          <w:rFonts w:ascii="Montserrat" w:eastAsia="Montserrat" w:hAnsi="Montserrat" w:cs="Montserrat"/>
          <w:sz w:val="20"/>
          <w:szCs w:val="20"/>
        </w:rPr>
        <w:t>Custom House, Newham, London</w:t>
      </w:r>
    </w:p>
    <w:p w14:paraId="3BB94665" w14:textId="77777777" w:rsidR="00960BB1" w:rsidRDefault="00CE48EC">
      <w:pPr>
        <w:shd w:val="clear" w:color="auto" w:fill="FFFFFF"/>
        <w:spacing w:after="0"/>
        <w:rPr>
          <w:rFonts w:ascii="Montserrat" w:eastAsia="Montserrat" w:hAnsi="Montserrat" w:cs="Montserrat"/>
          <w:sz w:val="20"/>
          <w:szCs w:val="20"/>
        </w:rPr>
      </w:pPr>
      <w:r>
        <w:rPr>
          <w:rFonts w:ascii="Montserrat" w:eastAsia="Montserrat" w:hAnsi="Montserrat" w:cs="Montserrat"/>
          <w:b/>
          <w:sz w:val="20"/>
          <w:szCs w:val="20"/>
        </w:rPr>
        <w:t xml:space="preserve">Contract type: </w:t>
      </w:r>
      <w:r>
        <w:rPr>
          <w:rFonts w:ascii="Montserrat" w:eastAsia="Montserrat" w:hAnsi="Montserrat" w:cs="Montserrat"/>
          <w:sz w:val="20"/>
          <w:szCs w:val="20"/>
        </w:rPr>
        <w:t>Permanent</w:t>
      </w:r>
    </w:p>
    <w:p w14:paraId="4F6E30A0" w14:textId="187997E9" w:rsidR="00960BB1" w:rsidRDefault="00CE48EC" w:rsidP="23E7DA0E">
      <w:pPr>
        <w:shd w:val="clear" w:color="auto" w:fill="FFFFFF" w:themeFill="background1"/>
        <w:spacing w:after="0"/>
        <w:rPr>
          <w:rFonts w:ascii="Montserrat" w:eastAsia="Montserrat" w:hAnsi="Montserrat" w:cs="Montserrat"/>
          <w:sz w:val="20"/>
          <w:szCs w:val="20"/>
        </w:rPr>
      </w:pPr>
      <w:r w:rsidRPr="31B12B6E">
        <w:rPr>
          <w:rFonts w:ascii="Montserrat" w:eastAsia="Montserrat" w:hAnsi="Montserrat" w:cs="Montserrat"/>
          <w:b/>
          <w:bCs/>
          <w:sz w:val="20"/>
          <w:szCs w:val="20"/>
        </w:rPr>
        <w:t xml:space="preserve">Hours per week: </w:t>
      </w:r>
      <w:r w:rsidRPr="31B12B6E">
        <w:rPr>
          <w:rFonts w:ascii="Montserrat" w:eastAsia="Montserrat" w:hAnsi="Montserrat" w:cs="Montserrat"/>
          <w:sz w:val="20"/>
          <w:szCs w:val="20"/>
        </w:rPr>
        <w:t>4 days a week (</w:t>
      </w:r>
      <w:r w:rsidR="4685AE7B" w:rsidRPr="31B12B6E">
        <w:rPr>
          <w:rFonts w:ascii="Montserrat" w:eastAsia="Montserrat" w:hAnsi="Montserrat" w:cs="Montserrat"/>
          <w:sz w:val="20"/>
          <w:szCs w:val="20"/>
        </w:rPr>
        <w:t>32</w:t>
      </w:r>
      <w:r w:rsidRPr="31B12B6E">
        <w:rPr>
          <w:rFonts w:ascii="Montserrat" w:eastAsia="Montserrat" w:hAnsi="Montserrat" w:cs="Montserrat"/>
          <w:sz w:val="20"/>
          <w:szCs w:val="20"/>
        </w:rPr>
        <w:t xml:space="preserve"> hours, including </w:t>
      </w:r>
      <w:r w:rsidR="0062610F">
        <w:rPr>
          <w:rFonts w:ascii="Montserrat" w:eastAsia="Montserrat" w:hAnsi="Montserrat" w:cs="Montserrat"/>
          <w:sz w:val="20"/>
          <w:szCs w:val="20"/>
        </w:rPr>
        <w:t xml:space="preserve">some </w:t>
      </w:r>
      <w:r w:rsidRPr="31B12B6E">
        <w:rPr>
          <w:rFonts w:ascii="Montserrat" w:eastAsia="Montserrat" w:hAnsi="Montserrat" w:cs="Montserrat"/>
          <w:sz w:val="20"/>
          <w:szCs w:val="20"/>
        </w:rPr>
        <w:t>evenings and weekends)</w:t>
      </w:r>
    </w:p>
    <w:p w14:paraId="14F3824E" w14:textId="0BC595D2" w:rsidR="00960BB1" w:rsidRDefault="00CE48EC" w:rsidP="68780C43">
      <w:pPr>
        <w:shd w:val="clear" w:color="auto" w:fill="FFFFFF" w:themeFill="background1"/>
        <w:spacing w:after="0"/>
        <w:rPr>
          <w:rFonts w:ascii="Montserrat" w:eastAsia="Montserrat" w:hAnsi="Montserrat" w:cs="Montserrat"/>
          <w:sz w:val="20"/>
          <w:szCs w:val="20"/>
        </w:rPr>
      </w:pPr>
      <w:r w:rsidRPr="31B12B6E">
        <w:rPr>
          <w:rFonts w:ascii="Montserrat" w:eastAsia="Montserrat" w:hAnsi="Montserrat" w:cs="Montserrat"/>
          <w:b/>
          <w:bCs/>
          <w:sz w:val="20"/>
          <w:szCs w:val="20"/>
        </w:rPr>
        <w:t>Salary:</w:t>
      </w:r>
      <w:r w:rsidRPr="31B12B6E">
        <w:rPr>
          <w:rFonts w:ascii="Montserrat" w:eastAsia="Montserrat" w:hAnsi="Montserrat" w:cs="Montserrat"/>
          <w:b/>
          <w:bCs/>
          <w:color w:val="FF0000"/>
          <w:sz w:val="20"/>
          <w:szCs w:val="20"/>
        </w:rPr>
        <w:t xml:space="preserve"> </w:t>
      </w:r>
      <w:r w:rsidR="0ED88C4E" w:rsidRPr="31B12B6E">
        <w:rPr>
          <w:rFonts w:ascii="Montserrat" w:eastAsia="Montserrat" w:hAnsi="Montserrat" w:cs="Montserrat"/>
          <w:sz w:val="20"/>
          <w:szCs w:val="20"/>
        </w:rPr>
        <w:t>£3</w:t>
      </w:r>
      <w:r w:rsidR="0062610F">
        <w:rPr>
          <w:rFonts w:ascii="Montserrat" w:eastAsia="Montserrat" w:hAnsi="Montserrat" w:cs="Montserrat"/>
          <w:sz w:val="20"/>
          <w:szCs w:val="20"/>
        </w:rPr>
        <w:t xml:space="preserve">6, </w:t>
      </w:r>
      <w:r w:rsidR="65B0FBA2" w:rsidRPr="31B12B6E">
        <w:rPr>
          <w:rFonts w:ascii="Montserrat" w:eastAsia="Montserrat" w:hAnsi="Montserrat" w:cs="Montserrat"/>
          <w:sz w:val="20"/>
          <w:szCs w:val="20"/>
        </w:rPr>
        <w:t>000 - £41,</w:t>
      </w:r>
      <w:r w:rsidR="0062610F">
        <w:rPr>
          <w:rFonts w:ascii="Montserrat" w:eastAsia="Montserrat" w:hAnsi="Montserrat" w:cs="Montserrat"/>
          <w:sz w:val="20"/>
          <w:szCs w:val="20"/>
        </w:rPr>
        <w:t xml:space="preserve"> </w:t>
      </w:r>
      <w:r w:rsidR="65B0FBA2" w:rsidRPr="31B12B6E">
        <w:rPr>
          <w:rFonts w:ascii="Montserrat" w:eastAsia="Montserrat" w:hAnsi="Montserrat" w:cs="Montserrat"/>
          <w:sz w:val="20"/>
          <w:szCs w:val="20"/>
        </w:rPr>
        <w:t>600</w:t>
      </w:r>
      <w:r w:rsidR="0ED88C4E" w:rsidRPr="31B12B6E">
        <w:rPr>
          <w:rFonts w:ascii="Montserrat" w:eastAsia="Montserrat" w:hAnsi="Montserrat" w:cs="Montserrat"/>
          <w:sz w:val="20"/>
          <w:szCs w:val="20"/>
        </w:rPr>
        <w:t xml:space="preserve"> DOE</w:t>
      </w:r>
    </w:p>
    <w:p w14:paraId="35E0A6DF" w14:textId="0F04A340" w:rsidR="00960BB1" w:rsidRDefault="00CE48EC" w:rsidP="31B12B6E">
      <w:pPr>
        <w:shd w:val="clear" w:color="auto" w:fill="FFFFFF" w:themeFill="background1"/>
        <w:spacing w:after="0"/>
        <w:rPr>
          <w:rFonts w:ascii="Montserrat" w:eastAsia="Montserrat" w:hAnsi="Montserrat" w:cs="Montserrat"/>
          <w:sz w:val="20"/>
          <w:szCs w:val="20"/>
        </w:rPr>
      </w:pPr>
      <w:r w:rsidRPr="31B12B6E">
        <w:rPr>
          <w:rFonts w:ascii="Montserrat" w:eastAsia="Montserrat" w:hAnsi="Montserrat" w:cs="Montserrat"/>
          <w:b/>
          <w:bCs/>
          <w:sz w:val="20"/>
          <w:szCs w:val="20"/>
        </w:rPr>
        <w:t>Reporting to:</w:t>
      </w:r>
      <w:r w:rsidRPr="31B12B6E">
        <w:rPr>
          <w:rFonts w:ascii="Montserrat" w:eastAsia="Montserrat" w:hAnsi="Montserrat" w:cs="Montserrat"/>
          <w:sz w:val="20"/>
          <w:szCs w:val="20"/>
        </w:rPr>
        <w:t xml:space="preserve"> </w:t>
      </w:r>
      <w:r w:rsidR="23239F78" w:rsidRPr="31B12B6E">
        <w:rPr>
          <w:rFonts w:ascii="Montserrat" w:eastAsia="Montserrat" w:hAnsi="Montserrat" w:cs="Montserrat"/>
          <w:sz w:val="20"/>
          <w:szCs w:val="20"/>
        </w:rPr>
        <w:t>CEO(s)</w:t>
      </w:r>
    </w:p>
    <w:p w14:paraId="12DA68CE" w14:textId="5A5DF274" w:rsidR="00960BB1" w:rsidRDefault="00CE48EC" w:rsidP="23E7DA0E">
      <w:pPr>
        <w:shd w:val="clear" w:color="auto" w:fill="FFFFFF" w:themeFill="background1"/>
        <w:spacing w:before="240" w:after="200"/>
        <w:rPr>
          <w:rFonts w:ascii="Montserrat" w:eastAsia="Montserrat" w:hAnsi="Montserrat" w:cs="Montserrat"/>
          <w:sz w:val="20"/>
          <w:szCs w:val="20"/>
        </w:rPr>
      </w:pPr>
      <w:r w:rsidRPr="68780C43">
        <w:rPr>
          <w:rFonts w:ascii="Montserrat" w:eastAsia="Montserrat" w:hAnsi="Montserrat" w:cs="Montserrat"/>
          <w:sz w:val="20"/>
          <w:szCs w:val="20"/>
        </w:rPr>
        <w:t>The People’s Empowerment Alliance for Custom House (PEACH) is a pioneering community organisation in East London dedicated to empowering its members and improving local conditions through collective action. Through building collective resident power in Newham, PEACH has secured huge wins, including 60% rent reductions for 250 temporary tenant households and a £300k rent arrears amnesty.</w:t>
      </w:r>
    </w:p>
    <w:p w14:paraId="70C43000" w14:textId="7C332BC6" w:rsidR="00960BB1" w:rsidRDefault="00CE48EC" w:rsidP="23E7DA0E">
      <w:pPr>
        <w:shd w:val="clear" w:color="auto" w:fill="FFFFFF" w:themeFill="background1"/>
        <w:spacing w:before="240" w:after="200"/>
        <w:rPr>
          <w:rFonts w:ascii="Montserrat" w:eastAsia="Montserrat" w:hAnsi="Montserrat" w:cs="Montserrat"/>
          <w:sz w:val="20"/>
          <w:szCs w:val="20"/>
        </w:rPr>
      </w:pPr>
      <w:r w:rsidRPr="68780C43">
        <w:rPr>
          <w:rFonts w:ascii="Montserrat" w:eastAsia="Montserrat" w:hAnsi="Montserrat" w:cs="Montserrat"/>
          <w:sz w:val="20"/>
          <w:szCs w:val="20"/>
        </w:rPr>
        <w:t xml:space="preserve">With over </w:t>
      </w:r>
      <w:r w:rsidR="2249254F" w:rsidRPr="68780C43">
        <w:rPr>
          <w:rFonts w:ascii="Montserrat" w:eastAsia="Montserrat" w:hAnsi="Montserrat" w:cs="Montserrat"/>
          <w:sz w:val="20"/>
          <w:szCs w:val="20"/>
        </w:rPr>
        <w:t>30</w:t>
      </w:r>
      <w:r w:rsidRPr="68780C43">
        <w:rPr>
          <w:rFonts w:ascii="Montserrat" w:eastAsia="Montserrat" w:hAnsi="Montserrat" w:cs="Montserrat"/>
          <w:sz w:val="20"/>
          <w:szCs w:val="20"/>
        </w:rPr>
        <w:t xml:space="preserve">0 members and 12 years of experience, we are poised to expand our impact and establish a lasting Community Union, sharing our wealth of knowledge with communities all over the UK. </w:t>
      </w:r>
    </w:p>
    <w:p w14:paraId="50048B70" w14:textId="77777777" w:rsidR="00960BB1" w:rsidRDefault="00CE48EC">
      <w:pPr>
        <w:shd w:val="clear" w:color="auto" w:fill="FFFFFF"/>
        <w:spacing w:before="240" w:after="200"/>
        <w:rPr>
          <w:rFonts w:ascii="Montserrat" w:eastAsia="Montserrat" w:hAnsi="Montserrat" w:cs="Montserrat"/>
          <w:sz w:val="20"/>
          <w:szCs w:val="20"/>
        </w:rPr>
      </w:pPr>
      <w:r>
        <w:rPr>
          <w:rFonts w:ascii="Montserrat" w:eastAsia="Montserrat" w:hAnsi="Montserrat" w:cs="Montserrat"/>
          <w:sz w:val="20"/>
          <w:szCs w:val="20"/>
        </w:rPr>
        <w:t xml:space="preserve">Our </w:t>
      </w:r>
      <w:r>
        <w:rPr>
          <w:rFonts w:ascii="Montserrat" w:eastAsia="Montserrat" w:hAnsi="Montserrat" w:cs="Montserrat"/>
          <w:b/>
          <w:sz w:val="20"/>
          <w:szCs w:val="20"/>
        </w:rPr>
        <w:t>Community Organiser</w:t>
      </w:r>
      <w:r>
        <w:rPr>
          <w:rFonts w:ascii="Montserrat" w:eastAsia="Montserrat" w:hAnsi="Montserrat" w:cs="Montserrat"/>
          <w:sz w:val="20"/>
          <w:szCs w:val="20"/>
        </w:rPr>
        <w:t xml:space="preserve"> plays a crucial role in contributing to our ongoing Permanent, Safe Homes Now campaign, which aims to set a precedent for housing reform nationwide. Our mission is to drive meaningful change and empower communities facing social injustice across the UK.</w:t>
      </w:r>
    </w:p>
    <w:p w14:paraId="3C1FAF05" w14:textId="58D305B1" w:rsidR="00960BB1" w:rsidRDefault="00CE48EC" w:rsidP="23E7DA0E">
      <w:pPr>
        <w:shd w:val="clear" w:color="auto" w:fill="FFFFFF" w:themeFill="background1"/>
        <w:spacing w:before="240" w:after="200"/>
        <w:rPr>
          <w:rFonts w:ascii="Montserrat" w:eastAsia="Montserrat" w:hAnsi="Montserrat" w:cs="Montserrat"/>
          <w:sz w:val="20"/>
          <w:szCs w:val="20"/>
        </w:rPr>
      </w:pPr>
      <w:r w:rsidRPr="68780C43">
        <w:rPr>
          <w:rFonts w:ascii="Montserrat" w:eastAsia="Montserrat" w:hAnsi="Montserrat" w:cs="Montserrat"/>
          <w:sz w:val="20"/>
          <w:szCs w:val="20"/>
        </w:rPr>
        <w:t>As part of</w:t>
      </w:r>
      <w:r w:rsidR="001E09F0">
        <w:rPr>
          <w:rFonts w:ascii="Montserrat" w:eastAsia="Montserrat" w:hAnsi="Montserrat" w:cs="Montserrat"/>
          <w:sz w:val="20"/>
          <w:szCs w:val="20"/>
        </w:rPr>
        <w:t xml:space="preserve"> our team, </w:t>
      </w:r>
      <w:r w:rsidRPr="68780C43">
        <w:rPr>
          <w:rFonts w:ascii="Montserrat" w:eastAsia="Montserrat" w:hAnsi="Montserrat" w:cs="Montserrat"/>
          <w:sz w:val="20"/>
          <w:szCs w:val="20"/>
        </w:rPr>
        <w:t>you'll contribute to expanding and strengthening PEACH's membership and influence. This involves planning and executing strategic campaigns collaboratively,</w:t>
      </w:r>
      <w:r w:rsidR="39D5351F" w:rsidRPr="68780C43">
        <w:rPr>
          <w:rFonts w:ascii="Montserrat" w:eastAsia="Montserrat" w:hAnsi="Montserrat" w:cs="Montserrat"/>
          <w:sz w:val="20"/>
          <w:szCs w:val="20"/>
        </w:rPr>
        <w:t xml:space="preserve"> which</w:t>
      </w:r>
      <w:r w:rsidRPr="68780C43">
        <w:rPr>
          <w:rFonts w:ascii="Montserrat" w:eastAsia="Montserrat" w:hAnsi="Montserrat" w:cs="Montserrat"/>
          <w:sz w:val="20"/>
          <w:szCs w:val="20"/>
        </w:rPr>
        <w:t xml:space="preserve"> </w:t>
      </w:r>
      <w:r w:rsidR="320E2809" w:rsidRPr="68780C43">
        <w:rPr>
          <w:rFonts w:ascii="Montserrat" w:eastAsia="Montserrat" w:hAnsi="Montserrat" w:cs="Montserrat"/>
          <w:sz w:val="20"/>
          <w:szCs w:val="20"/>
        </w:rPr>
        <w:t xml:space="preserve">aim to </w:t>
      </w:r>
      <w:r w:rsidRPr="68780C43">
        <w:rPr>
          <w:rFonts w:ascii="Montserrat" w:eastAsia="Montserrat" w:hAnsi="Montserrat" w:cs="Montserrat"/>
          <w:sz w:val="20"/>
          <w:szCs w:val="20"/>
        </w:rPr>
        <w:t>address key issues our members</w:t>
      </w:r>
      <w:r w:rsidR="17DDC5F8" w:rsidRPr="68780C43">
        <w:rPr>
          <w:rFonts w:ascii="Montserrat" w:eastAsia="Montserrat" w:hAnsi="Montserrat" w:cs="Montserrat"/>
          <w:sz w:val="20"/>
          <w:szCs w:val="20"/>
        </w:rPr>
        <w:t xml:space="preserve"> face</w:t>
      </w:r>
      <w:r w:rsidRPr="68780C43">
        <w:rPr>
          <w:rFonts w:ascii="Montserrat" w:eastAsia="Montserrat" w:hAnsi="Montserrat" w:cs="Montserrat"/>
          <w:sz w:val="20"/>
          <w:szCs w:val="20"/>
        </w:rPr>
        <w:t>. You'll also oversee project delivery, monitor progress and report on outcomes, and communicate successes and best practices. In this collaborative environment, you'll work with team members to shape PEACH's organising strategy, foster organisational growth, and support decision-making on future directions.</w:t>
      </w:r>
    </w:p>
    <w:p w14:paraId="30208219" w14:textId="1E1FB876" w:rsidR="00960BB1" w:rsidRDefault="00CE48EC" w:rsidP="23E7DA0E">
      <w:pPr>
        <w:shd w:val="clear" w:color="auto" w:fill="FFFFFF" w:themeFill="background1"/>
        <w:spacing w:before="240" w:after="200"/>
        <w:rPr>
          <w:rFonts w:ascii="Montserrat" w:eastAsia="Montserrat" w:hAnsi="Montserrat" w:cs="Montserrat"/>
          <w:sz w:val="20"/>
          <w:szCs w:val="20"/>
        </w:rPr>
      </w:pPr>
      <w:r w:rsidRPr="31B12B6E">
        <w:rPr>
          <w:rFonts w:ascii="Montserrat" w:eastAsia="Montserrat" w:hAnsi="Montserrat" w:cs="Montserrat"/>
          <w:sz w:val="20"/>
          <w:szCs w:val="20"/>
        </w:rPr>
        <w:t>The Ideal individual will have prior community organising experience (paid or voluntary), with a deep understanding</w:t>
      </w:r>
      <w:r w:rsidR="2F8E55D8" w:rsidRPr="31B12B6E">
        <w:rPr>
          <w:rFonts w:ascii="Montserrat" w:eastAsia="Montserrat" w:hAnsi="Montserrat" w:cs="Montserrat"/>
          <w:sz w:val="20"/>
          <w:szCs w:val="20"/>
        </w:rPr>
        <w:t xml:space="preserve"> and experience</w:t>
      </w:r>
      <w:r w:rsidRPr="31B12B6E">
        <w:rPr>
          <w:rFonts w:ascii="Montserrat" w:eastAsia="Montserrat" w:hAnsi="Montserrat" w:cs="Montserrat"/>
          <w:sz w:val="20"/>
          <w:szCs w:val="20"/>
        </w:rPr>
        <w:t xml:space="preserve"> of collective action's transformative potential. You will have a solid understanding of the political landscape with an underlying community organising mentality. You will be comfortable knocking on doors and </w:t>
      </w:r>
      <w:r w:rsidR="66DDD61E" w:rsidRPr="31B12B6E">
        <w:rPr>
          <w:rFonts w:ascii="Montserrat" w:eastAsia="Montserrat" w:hAnsi="Montserrat" w:cs="Montserrat"/>
          <w:sz w:val="20"/>
          <w:szCs w:val="20"/>
        </w:rPr>
        <w:t xml:space="preserve">moving people to </w:t>
      </w:r>
      <w:r w:rsidR="0236D050" w:rsidRPr="31B12B6E">
        <w:rPr>
          <w:rFonts w:ascii="Montserrat" w:eastAsia="Montserrat" w:hAnsi="Montserrat" w:cs="Montserrat"/>
          <w:sz w:val="20"/>
          <w:szCs w:val="20"/>
        </w:rPr>
        <w:t>act</w:t>
      </w:r>
      <w:r w:rsidR="66DDD61E" w:rsidRPr="31B12B6E">
        <w:rPr>
          <w:rFonts w:ascii="Montserrat" w:eastAsia="Montserrat" w:hAnsi="Montserrat" w:cs="Montserrat"/>
          <w:sz w:val="20"/>
          <w:szCs w:val="20"/>
        </w:rPr>
        <w:t xml:space="preserve"> within their </w:t>
      </w:r>
      <w:r w:rsidR="1F9194FC" w:rsidRPr="31B12B6E">
        <w:rPr>
          <w:rFonts w:ascii="Montserrat" w:eastAsia="Montserrat" w:hAnsi="Montserrat" w:cs="Montserrat"/>
          <w:sz w:val="20"/>
          <w:szCs w:val="20"/>
        </w:rPr>
        <w:t>capacity, whilst</w:t>
      </w:r>
      <w:r w:rsidRPr="31B12B6E">
        <w:rPr>
          <w:rFonts w:ascii="Montserrat" w:eastAsia="Montserrat" w:hAnsi="Montserrat" w:cs="Montserrat"/>
          <w:sz w:val="20"/>
          <w:szCs w:val="20"/>
        </w:rPr>
        <w:t xml:space="preserve"> presenting an empathetic and understanding nature.</w:t>
      </w:r>
    </w:p>
    <w:p w14:paraId="443CA2C2" w14:textId="77777777" w:rsidR="00960BB1" w:rsidRDefault="00CE48EC">
      <w:pPr>
        <w:shd w:val="clear" w:color="auto" w:fill="FFFFFF"/>
        <w:spacing w:before="240" w:after="200"/>
        <w:rPr>
          <w:rFonts w:ascii="Montserrat" w:eastAsia="Montserrat" w:hAnsi="Montserrat" w:cs="Montserrat"/>
          <w:b/>
          <w:sz w:val="20"/>
          <w:szCs w:val="20"/>
        </w:rPr>
      </w:pPr>
      <w:r>
        <w:rPr>
          <w:rFonts w:ascii="Montserrat" w:eastAsia="Montserrat" w:hAnsi="Montserrat" w:cs="Montserrat"/>
          <w:b/>
          <w:sz w:val="20"/>
          <w:szCs w:val="20"/>
        </w:rPr>
        <w:t>Community Organising:</w:t>
      </w:r>
    </w:p>
    <w:p w14:paraId="1BB56588" w14:textId="68800933" w:rsidR="769C1A33" w:rsidRDefault="769C1A33" w:rsidP="31B12B6E">
      <w:pPr>
        <w:numPr>
          <w:ilvl w:val="0"/>
          <w:numId w:val="3"/>
        </w:numPr>
        <w:shd w:val="clear" w:color="auto" w:fill="FFFFFF" w:themeFill="background1"/>
        <w:spacing w:before="240" w:after="0" w:line="259" w:lineRule="auto"/>
        <w:rPr>
          <w:rFonts w:ascii="Montserrat" w:eastAsia="Montserrat" w:hAnsi="Montserrat" w:cs="Montserrat"/>
          <w:sz w:val="20"/>
          <w:szCs w:val="20"/>
        </w:rPr>
      </w:pPr>
      <w:r w:rsidRPr="31B12B6E">
        <w:rPr>
          <w:rFonts w:ascii="Montserrat" w:eastAsia="Montserrat" w:hAnsi="Montserrat" w:cs="Montserrat"/>
          <w:sz w:val="20"/>
          <w:szCs w:val="20"/>
        </w:rPr>
        <w:t xml:space="preserve">To support the Custom House and Canning Town community to grow and develop, working with them to build their sense of belonging, community pride and spirit. </w:t>
      </w:r>
    </w:p>
    <w:p w14:paraId="6953466E" w14:textId="00E1BBCF" w:rsidR="769C1A33" w:rsidRDefault="769C1A33" w:rsidP="31B12B6E">
      <w:pPr>
        <w:numPr>
          <w:ilvl w:val="0"/>
          <w:numId w:val="3"/>
        </w:numPr>
        <w:shd w:val="clear" w:color="auto" w:fill="FFFFFF" w:themeFill="background1"/>
        <w:spacing w:before="240" w:after="0" w:line="259" w:lineRule="auto"/>
        <w:rPr>
          <w:rFonts w:ascii="Montserrat" w:eastAsia="Montserrat" w:hAnsi="Montserrat" w:cs="Montserrat"/>
          <w:sz w:val="20"/>
          <w:szCs w:val="20"/>
        </w:rPr>
      </w:pPr>
      <w:r w:rsidRPr="31B12B6E">
        <w:rPr>
          <w:rFonts w:ascii="Montserrat" w:eastAsia="Montserrat" w:hAnsi="Montserrat" w:cs="Montserrat"/>
          <w:sz w:val="20"/>
          <w:szCs w:val="20"/>
        </w:rPr>
        <w:t xml:space="preserve">To listen to local people, to support </w:t>
      </w:r>
      <w:r w:rsidR="112B2A41" w:rsidRPr="31B12B6E">
        <w:rPr>
          <w:rFonts w:ascii="Montserrat" w:eastAsia="Montserrat" w:hAnsi="Montserrat" w:cs="Montserrat"/>
          <w:sz w:val="20"/>
          <w:szCs w:val="20"/>
        </w:rPr>
        <w:t>them</w:t>
      </w:r>
      <w:r w:rsidRPr="31B12B6E">
        <w:rPr>
          <w:rFonts w:ascii="Montserrat" w:eastAsia="Montserrat" w:hAnsi="Montserrat" w:cs="Montserrat"/>
          <w:sz w:val="20"/>
          <w:szCs w:val="20"/>
        </w:rPr>
        <w:t xml:space="preserve"> to develop power to act together for the common </w:t>
      </w:r>
      <w:r w:rsidR="4CAC5062" w:rsidRPr="31B12B6E">
        <w:rPr>
          <w:rFonts w:ascii="Montserrat" w:eastAsia="Montserrat" w:hAnsi="Montserrat" w:cs="Montserrat"/>
          <w:sz w:val="20"/>
          <w:szCs w:val="20"/>
        </w:rPr>
        <w:t>good and</w:t>
      </w:r>
      <w:r w:rsidRPr="31B12B6E">
        <w:rPr>
          <w:rFonts w:ascii="Montserrat" w:eastAsia="Montserrat" w:hAnsi="Montserrat" w:cs="Montserrat"/>
          <w:sz w:val="20"/>
          <w:szCs w:val="20"/>
        </w:rPr>
        <w:t xml:space="preserve"> help </w:t>
      </w:r>
      <w:r w:rsidR="68F61DA3" w:rsidRPr="31B12B6E">
        <w:rPr>
          <w:rFonts w:ascii="Montserrat" w:eastAsia="Montserrat" w:hAnsi="Montserrat" w:cs="Montserrat"/>
          <w:sz w:val="20"/>
          <w:szCs w:val="20"/>
        </w:rPr>
        <w:t>them</w:t>
      </w:r>
      <w:r w:rsidRPr="31B12B6E">
        <w:rPr>
          <w:rFonts w:ascii="Montserrat" w:eastAsia="Montserrat" w:hAnsi="Montserrat" w:cs="Montserrat"/>
          <w:sz w:val="20"/>
          <w:szCs w:val="20"/>
        </w:rPr>
        <w:t xml:space="preserve"> </w:t>
      </w:r>
      <w:r w:rsidR="40E85A28" w:rsidRPr="31B12B6E">
        <w:rPr>
          <w:rFonts w:ascii="Montserrat" w:eastAsia="Montserrat" w:hAnsi="Montserrat" w:cs="Montserrat"/>
          <w:sz w:val="20"/>
          <w:szCs w:val="20"/>
        </w:rPr>
        <w:t>act</w:t>
      </w:r>
      <w:r w:rsidRPr="31B12B6E">
        <w:rPr>
          <w:rFonts w:ascii="Montserrat" w:eastAsia="Montserrat" w:hAnsi="Montserrat" w:cs="Montserrat"/>
          <w:sz w:val="20"/>
          <w:szCs w:val="20"/>
        </w:rPr>
        <w:t xml:space="preserve"> on the local issues that are important to them</w:t>
      </w:r>
      <w:r w:rsidR="631B437F" w:rsidRPr="31B12B6E">
        <w:rPr>
          <w:rFonts w:ascii="Montserrat" w:eastAsia="Montserrat" w:hAnsi="Montserrat" w:cs="Montserrat"/>
          <w:sz w:val="20"/>
          <w:szCs w:val="20"/>
        </w:rPr>
        <w:t>.</w:t>
      </w:r>
      <w:r w:rsidRPr="31B12B6E">
        <w:rPr>
          <w:rFonts w:ascii="Montserrat" w:eastAsia="Montserrat" w:hAnsi="Montserrat" w:cs="Montserrat"/>
          <w:sz w:val="20"/>
          <w:szCs w:val="20"/>
        </w:rPr>
        <w:t xml:space="preserve">  </w:t>
      </w:r>
    </w:p>
    <w:p w14:paraId="7E34529A" w14:textId="0D68D9D3" w:rsidR="769C1A33" w:rsidRDefault="769C1A33" w:rsidP="31B12B6E">
      <w:pPr>
        <w:numPr>
          <w:ilvl w:val="0"/>
          <w:numId w:val="3"/>
        </w:numPr>
        <w:shd w:val="clear" w:color="auto" w:fill="FFFFFF" w:themeFill="background1"/>
        <w:spacing w:before="240" w:after="0" w:line="259" w:lineRule="auto"/>
        <w:rPr>
          <w:rFonts w:ascii="Montserrat" w:eastAsia="Montserrat" w:hAnsi="Montserrat" w:cs="Montserrat"/>
          <w:sz w:val="20"/>
          <w:szCs w:val="20"/>
        </w:rPr>
      </w:pPr>
      <w:r w:rsidRPr="31B12B6E">
        <w:rPr>
          <w:rFonts w:ascii="Montserrat" w:eastAsia="Montserrat" w:hAnsi="Montserrat" w:cs="Montserrat"/>
          <w:sz w:val="20"/>
          <w:szCs w:val="20"/>
        </w:rPr>
        <w:t xml:space="preserve"> </w:t>
      </w:r>
      <w:r w:rsidR="00CE48EC" w:rsidRPr="31B12B6E">
        <w:rPr>
          <w:rFonts w:ascii="Montserrat" w:eastAsia="Montserrat" w:hAnsi="Montserrat" w:cs="Montserrat"/>
          <w:sz w:val="20"/>
          <w:szCs w:val="20"/>
        </w:rPr>
        <w:t xml:space="preserve">Contribute to developing PEACH's collective power as a Community Union in collaboration with members, Steering Group, Trustees/Directors, and fellow </w:t>
      </w:r>
      <w:r w:rsidR="001E09F0">
        <w:rPr>
          <w:rFonts w:ascii="Montserrat" w:eastAsia="Montserrat" w:hAnsi="Montserrat" w:cs="Montserrat"/>
          <w:sz w:val="20"/>
          <w:szCs w:val="20"/>
        </w:rPr>
        <w:t>staff members</w:t>
      </w:r>
      <w:r w:rsidR="00CE48EC" w:rsidRPr="31B12B6E">
        <w:rPr>
          <w:rFonts w:ascii="Montserrat" w:eastAsia="Montserrat" w:hAnsi="Montserrat" w:cs="Montserrat"/>
          <w:sz w:val="20"/>
          <w:szCs w:val="20"/>
        </w:rPr>
        <w:t>. Oversee the execution of this strategy.</w:t>
      </w:r>
    </w:p>
    <w:p w14:paraId="5F7F2F9D" w14:textId="1D338CBE" w:rsidR="31B12B6E" w:rsidRDefault="31B12B6E" w:rsidP="31B12B6E">
      <w:pPr>
        <w:shd w:val="clear" w:color="auto" w:fill="FFFFFF" w:themeFill="background1"/>
        <w:spacing w:before="240" w:after="0" w:line="259" w:lineRule="auto"/>
        <w:ind w:left="720" w:hanging="360"/>
        <w:rPr>
          <w:rFonts w:ascii="Montserrat" w:eastAsia="Montserrat" w:hAnsi="Montserrat" w:cs="Montserrat"/>
          <w:sz w:val="20"/>
          <w:szCs w:val="20"/>
        </w:rPr>
      </w:pPr>
    </w:p>
    <w:p w14:paraId="4D81B55E" w14:textId="77777777" w:rsidR="00960BB1" w:rsidRDefault="00CE48EC">
      <w:pPr>
        <w:numPr>
          <w:ilvl w:val="0"/>
          <w:numId w:val="3"/>
        </w:numPr>
        <w:shd w:val="clear" w:color="auto" w:fill="FFFFFF"/>
        <w:spacing w:after="0"/>
        <w:rPr>
          <w:rFonts w:ascii="Montserrat" w:eastAsia="Montserrat" w:hAnsi="Montserrat" w:cs="Montserrat"/>
          <w:sz w:val="20"/>
          <w:szCs w:val="20"/>
        </w:rPr>
      </w:pPr>
      <w:r w:rsidRPr="31B12B6E">
        <w:rPr>
          <w:rFonts w:ascii="Montserrat" w:eastAsia="Montserrat" w:hAnsi="Montserrat" w:cs="Montserrat"/>
          <w:sz w:val="20"/>
          <w:szCs w:val="20"/>
        </w:rPr>
        <w:t>Cultivate a thriving organising culture at PEACH by training members and staff in community organising methods, continually learning and reflecting on organising practices, and refining the PEACH organising model, including creating training materials.</w:t>
      </w:r>
    </w:p>
    <w:p w14:paraId="140725F1" w14:textId="1B4921BC" w:rsidR="31B12B6E" w:rsidRDefault="31B12B6E" w:rsidP="31B12B6E">
      <w:pPr>
        <w:shd w:val="clear" w:color="auto" w:fill="FFFFFF" w:themeFill="background1"/>
        <w:spacing w:after="0"/>
        <w:ind w:left="720"/>
        <w:rPr>
          <w:rFonts w:ascii="Montserrat" w:eastAsia="Montserrat" w:hAnsi="Montserrat" w:cs="Montserrat"/>
          <w:sz w:val="20"/>
          <w:szCs w:val="20"/>
        </w:rPr>
      </w:pPr>
    </w:p>
    <w:p w14:paraId="5DF186C9" w14:textId="77777777" w:rsidR="00960BB1" w:rsidRDefault="00CE48EC">
      <w:pPr>
        <w:numPr>
          <w:ilvl w:val="0"/>
          <w:numId w:val="3"/>
        </w:numPr>
        <w:shd w:val="clear" w:color="auto" w:fill="FFFFFF"/>
        <w:spacing w:after="0"/>
        <w:rPr>
          <w:rFonts w:ascii="Montserrat" w:eastAsia="Montserrat" w:hAnsi="Montserrat" w:cs="Montserrat"/>
          <w:sz w:val="20"/>
          <w:szCs w:val="20"/>
        </w:rPr>
      </w:pPr>
      <w:r w:rsidRPr="31B12B6E">
        <w:rPr>
          <w:rFonts w:ascii="Montserrat" w:eastAsia="Montserrat" w:hAnsi="Montserrat" w:cs="Montserrat"/>
          <w:sz w:val="20"/>
          <w:szCs w:val="20"/>
        </w:rPr>
        <w:lastRenderedPageBreak/>
        <w:t>Build strong, transformative relationships with new and existing PEACH members through door-knocking and relational 1 to 1’s.</w:t>
      </w:r>
    </w:p>
    <w:p w14:paraId="2947B976" w14:textId="67E31038" w:rsidR="31B12B6E" w:rsidRDefault="31B12B6E" w:rsidP="31B12B6E">
      <w:pPr>
        <w:shd w:val="clear" w:color="auto" w:fill="FFFFFF" w:themeFill="background1"/>
        <w:spacing w:after="0"/>
        <w:ind w:left="720"/>
        <w:rPr>
          <w:rFonts w:ascii="Montserrat" w:eastAsia="Montserrat" w:hAnsi="Montserrat" w:cs="Montserrat"/>
          <w:sz w:val="20"/>
          <w:szCs w:val="20"/>
        </w:rPr>
      </w:pPr>
    </w:p>
    <w:p w14:paraId="536AA84A" w14:textId="77777777" w:rsidR="00960BB1" w:rsidRDefault="00CE48EC" w:rsidP="31B12B6E">
      <w:pPr>
        <w:numPr>
          <w:ilvl w:val="0"/>
          <w:numId w:val="3"/>
        </w:numPr>
        <w:shd w:val="clear" w:color="auto" w:fill="FFFFFF" w:themeFill="background1"/>
        <w:spacing w:after="0"/>
        <w:rPr>
          <w:rFonts w:ascii="Montserrat" w:eastAsia="Montserrat" w:hAnsi="Montserrat" w:cs="Montserrat"/>
          <w:sz w:val="20"/>
          <w:szCs w:val="20"/>
        </w:rPr>
      </w:pPr>
      <w:r w:rsidRPr="31B12B6E">
        <w:rPr>
          <w:rFonts w:ascii="Montserrat" w:eastAsia="Montserrat" w:hAnsi="Montserrat" w:cs="Montserrat"/>
          <w:sz w:val="20"/>
          <w:szCs w:val="20"/>
        </w:rPr>
        <w:t>Identify community leaders, nurture members' leadership skills, and foster strong teams. Challenge and support members/teams to acquire new skills, take on new tasks and take ownership of the organisation and its projects/campaigns.</w:t>
      </w:r>
    </w:p>
    <w:p w14:paraId="76DA9940" w14:textId="40080BEA" w:rsidR="31B12B6E" w:rsidRDefault="31B12B6E" w:rsidP="31B12B6E">
      <w:pPr>
        <w:shd w:val="clear" w:color="auto" w:fill="FFFFFF" w:themeFill="background1"/>
        <w:spacing w:after="0"/>
        <w:ind w:left="720"/>
        <w:rPr>
          <w:rFonts w:ascii="Montserrat" w:eastAsia="Montserrat" w:hAnsi="Montserrat" w:cs="Montserrat"/>
          <w:sz w:val="20"/>
          <w:szCs w:val="20"/>
        </w:rPr>
      </w:pPr>
    </w:p>
    <w:p w14:paraId="6BF71E60" w14:textId="7CBFA10F" w:rsidR="00960BB1" w:rsidRDefault="00CE48EC" w:rsidP="31B12B6E">
      <w:pPr>
        <w:numPr>
          <w:ilvl w:val="0"/>
          <w:numId w:val="3"/>
        </w:numPr>
        <w:shd w:val="clear" w:color="auto" w:fill="FFFFFF" w:themeFill="background1"/>
        <w:spacing w:after="0"/>
        <w:rPr>
          <w:rFonts w:ascii="Montserrat" w:eastAsia="Montserrat" w:hAnsi="Montserrat" w:cs="Montserrat"/>
          <w:sz w:val="20"/>
          <w:szCs w:val="20"/>
        </w:rPr>
      </w:pPr>
      <w:r w:rsidRPr="31B12B6E">
        <w:rPr>
          <w:rFonts w:ascii="Montserrat" w:eastAsia="Montserrat" w:hAnsi="Montserrat" w:cs="Montserrat"/>
          <w:sz w:val="20"/>
          <w:szCs w:val="20"/>
        </w:rPr>
        <w:t>Identify organising issues with members, develop effective campaign strategies, and support members in taking collective action</w:t>
      </w:r>
      <w:r w:rsidR="048DE6D2" w:rsidRPr="31B12B6E">
        <w:rPr>
          <w:rFonts w:ascii="Montserrat" w:eastAsia="Montserrat" w:hAnsi="Montserrat" w:cs="Montserrat"/>
          <w:sz w:val="20"/>
          <w:szCs w:val="20"/>
        </w:rPr>
        <w:t xml:space="preserve"> and in building </w:t>
      </w:r>
      <w:r w:rsidR="7B4FD6BD" w:rsidRPr="31B12B6E">
        <w:rPr>
          <w:rFonts w:ascii="Montserrat" w:eastAsia="Montserrat" w:hAnsi="Montserrat" w:cs="Montserrat"/>
          <w:sz w:val="20"/>
          <w:szCs w:val="20"/>
        </w:rPr>
        <w:t>community</w:t>
      </w:r>
      <w:r w:rsidR="048DE6D2" w:rsidRPr="31B12B6E">
        <w:rPr>
          <w:rFonts w:ascii="Montserrat" w:eastAsia="Montserrat" w:hAnsi="Montserrat" w:cs="Montserrat"/>
          <w:sz w:val="20"/>
          <w:szCs w:val="20"/>
        </w:rPr>
        <w:t xml:space="preserve"> cohesion. </w:t>
      </w:r>
    </w:p>
    <w:p w14:paraId="38822099" w14:textId="06BEA5AB" w:rsidR="31B12B6E" w:rsidRDefault="31B12B6E" w:rsidP="31B12B6E">
      <w:pPr>
        <w:shd w:val="clear" w:color="auto" w:fill="FFFFFF" w:themeFill="background1"/>
        <w:spacing w:after="0"/>
        <w:ind w:left="720"/>
        <w:rPr>
          <w:rFonts w:ascii="Montserrat" w:eastAsia="Montserrat" w:hAnsi="Montserrat" w:cs="Montserrat"/>
          <w:sz w:val="20"/>
          <w:szCs w:val="20"/>
        </w:rPr>
      </w:pPr>
    </w:p>
    <w:p w14:paraId="6359AE35" w14:textId="77777777" w:rsidR="00960BB1" w:rsidRDefault="00CE48EC">
      <w:pPr>
        <w:numPr>
          <w:ilvl w:val="0"/>
          <w:numId w:val="3"/>
        </w:numPr>
        <w:shd w:val="clear" w:color="auto" w:fill="FFFFFF"/>
        <w:spacing w:after="0"/>
        <w:rPr>
          <w:rFonts w:ascii="Montserrat" w:eastAsia="Montserrat" w:hAnsi="Montserrat" w:cs="Montserrat"/>
          <w:sz w:val="20"/>
          <w:szCs w:val="20"/>
        </w:rPr>
      </w:pPr>
      <w:r w:rsidRPr="31B12B6E">
        <w:rPr>
          <w:rFonts w:ascii="Montserrat" w:eastAsia="Montserrat" w:hAnsi="Montserrat" w:cs="Montserrat"/>
          <w:sz w:val="20"/>
          <w:szCs w:val="20"/>
        </w:rPr>
        <w:t>Lead negotiation strategies with key stakeholders.</w:t>
      </w:r>
    </w:p>
    <w:p w14:paraId="770F8539" w14:textId="28D5F262" w:rsidR="31B12B6E" w:rsidRDefault="31B12B6E" w:rsidP="31B12B6E">
      <w:pPr>
        <w:shd w:val="clear" w:color="auto" w:fill="FFFFFF" w:themeFill="background1"/>
        <w:spacing w:after="0"/>
        <w:ind w:left="720"/>
        <w:rPr>
          <w:rFonts w:ascii="Montserrat" w:eastAsia="Montserrat" w:hAnsi="Montserrat" w:cs="Montserrat"/>
          <w:sz w:val="20"/>
          <w:szCs w:val="20"/>
        </w:rPr>
      </w:pPr>
    </w:p>
    <w:p w14:paraId="537B1906" w14:textId="30F9F7A6" w:rsidR="00960BB1" w:rsidRDefault="00CE48EC" w:rsidP="31B12B6E">
      <w:pPr>
        <w:numPr>
          <w:ilvl w:val="0"/>
          <w:numId w:val="3"/>
        </w:numPr>
        <w:shd w:val="clear" w:color="auto" w:fill="FFFFFF" w:themeFill="background1"/>
        <w:spacing w:after="0"/>
        <w:rPr>
          <w:rFonts w:ascii="Montserrat" w:eastAsia="Montserrat" w:hAnsi="Montserrat" w:cs="Montserrat"/>
          <w:sz w:val="20"/>
          <w:szCs w:val="20"/>
        </w:rPr>
      </w:pPr>
      <w:r w:rsidRPr="31B12B6E">
        <w:rPr>
          <w:rFonts w:ascii="Montserrat" w:eastAsia="Montserrat" w:hAnsi="Montserrat" w:cs="Montserrat"/>
          <w:sz w:val="20"/>
          <w:szCs w:val="20"/>
        </w:rPr>
        <w:t>Organise and facilitate engaging, accessible meetings, training sessions, and events with members and the PEACH staff team, as well as meeting turnout targets</w:t>
      </w:r>
      <w:r w:rsidR="7F0DDD43" w:rsidRPr="31B12B6E">
        <w:rPr>
          <w:rFonts w:ascii="Montserrat" w:eastAsia="Montserrat" w:hAnsi="Montserrat" w:cs="Montserrat"/>
          <w:sz w:val="20"/>
          <w:szCs w:val="20"/>
        </w:rPr>
        <w:t>.</w:t>
      </w:r>
    </w:p>
    <w:p w14:paraId="58A0D9FE" w14:textId="647A8CC0" w:rsidR="31B12B6E" w:rsidRDefault="31B12B6E" w:rsidP="31B12B6E">
      <w:pPr>
        <w:shd w:val="clear" w:color="auto" w:fill="FFFFFF" w:themeFill="background1"/>
        <w:spacing w:after="0"/>
        <w:ind w:left="720"/>
        <w:rPr>
          <w:rFonts w:ascii="Montserrat" w:eastAsia="Montserrat" w:hAnsi="Montserrat" w:cs="Montserrat"/>
          <w:sz w:val="20"/>
          <w:szCs w:val="20"/>
        </w:rPr>
      </w:pPr>
    </w:p>
    <w:p w14:paraId="165780A1" w14:textId="77777777" w:rsidR="00960BB1" w:rsidRDefault="00CE48EC">
      <w:pPr>
        <w:numPr>
          <w:ilvl w:val="0"/>
          <w:numId w:val="3"/>
        </w:numPr>
        <w:shd w:val="clear" w:color="auto" w:fill="FFFFFF"/>
        <w:spacing w:after="0"/>
        <w:rPr>
          <w:rFonts w:ascii="Montserrat" w:eastAsia="Montserrat" w:hAnsi="Montserrat" w:cs="Montserrat"/>
          <w:sz w:val="20"/>
          <w:szCs w:val="20"/>
        </w:rPr>
      </w:pPr>
      <w:r w:rsidRPr="31B12B6E">
        <w:rPr>
          <w:rFonts w:ascii="Montserrat" w:eastAsia="Montserrat" w:hAnsi="Montserrat" w:cs="Montserrat"/>
          <w:sz w:val="20"/>
          <w:szCs w:val="20"/>
        </w:rPr>
        <w:t>Cultivate productive relationships with relevant stakeholders such as workers of other organisations, journalists, councillors, council officers, and researchers.</w:t>
      </w:r>
    </w:p>
    <w:p w14:paraId="4261A664" w14:textId="0F128C7A" w:rsidR="31B12B6E" w:rsidRDefault="31B12B6E" w:rsidP="31B12B6E">
      <w:pPr>
        <w:shd w:val="clear" w:color="auto" w:fill="FFFFFF" w:themeFill="background1"/>
        <w:spacing w:after="0"/>
        <w:ind w:left="720"/>
        <w:rPr>
          <w:rFonts w:ascii="Montserrat" w:eastAsia="Montserrat" w:hAnsi="Montserrat" w:cs="Montserrat"/>
          <w:sz w:val="20"/>
          <w:szCs w:val="20"/>
        </w:rPr>
      </w:pPr>
    </w:p>
    <w:p w14:paraId="3232EE7B" w14:textId="1ED18033" w:rsidR="00960BB1" w:rsidRDefault="00CE48EC" w:rsidP="23E7DA0E">
      <w:pPr>
        <w:numPr>
          <w:ilvl w:val="0"/>
          <w:numId w:val="3"/>
        </w:numPr>
        <w:shd w:val="clear" w:color="auto" w:fill="FFFFFF" w:themeFill="background1"/>
        <w:spacing w:after="0"/>
        <w:rPr>
          <w:rFonts w:ascii="Montserrat" w:eastAsia="Montserrat" w:hAnsi="Montserrat" w:cs="Montserrat"/>
          <w:sz w:val="20"/>
          <w:szCs w:val="20"/>
        </w:rPr>
      </w:pPr>
      <w:r w:rsidRPr="31B12B6E">
        <w:rPr>
          <w:rFonts w:ascii="Montserrat" w:eastAsia="Montserrat" w:hAnsi="Montserrat" w:cs="Montserrat"/>
          <w:sz w:val="20"/>
          <w:szCs w:val="20"/>
        </w:rPr>
        <w:t>Stay informed about the policy framework and power landscape relevant to the</w:t>
      </w:r>
      <w:r w:rsidR="1B11DAF6" w:rsidRPr="31B12B6E">
        <w:rPr>
          <w:rFonts w:ascii="Montserrat" w:eastAsia="Montserrat" w:hAnsi="Montserrat" w:cs="Montserrat"/>
          <w:sz w:val="20"/>
          <w:szCs w:val="20"/>
        </w:rPr>
        <w:t xml:space="preserve"> </w:t>
      </w:r>
      <w:r w:rsidRPr="31B12B6E">
        <w:rPr>
          <w:rFonts w:ascii="Montserrat" w:eastAsia="Montserrat" w:hAnsi="Montserrat" w:cs="Montserrat"/>
          <w:sz w:val="20"/>
          <w:szCs w:val="20"/>
        </w:rPr>
        <w:t>campaigns</w:t>
      </w:r>
      <w:r w:rsidR="646C4109" w:rsidRPr="31B12B6E">
        <w:rPr>
          <w:rFonts w:ascii="Montserrat" w:eastAsia="Montserrat" w:hAnsi="Montserrat" w:cs="Montserrat"/>
          <w:sz w:val="20"/>
          <w:szCs w:val="20"/>
        </w:rPr>
        <w:t xml:space="preserve"> </w:t>
      </w:r>
      <w:r w:rsidRPr="31B12B6E">
        <w:rPr>
          <w:rFonts w:ascii="Montserrat" w:eastAsia="Montserrat" w:hAnsi="Montserrat" w:cs="Montserrat"/>
          <w:sz w:val="20"/>
          <w:szCs w:val="20"/>
        </w:rPr>
        <w:t>/organisation</w:t>
      </w:r>
      <w:r w:rsidR="24674320" w:rsidRPr="31B12B6E">
        <w:rPr>
          <w:rFonts w:ascii="Montserrat" w:eastAsia="Montserrat" w:hAnsi="Montserrat" w:cs="Montserrat"/>
          <w:sz w:val="20"/>
          <w:szCs w:val="20"/>
        </w:rPr>
        <w:t xml:space="preserve"> and translate key information into accessible resources</w:t>
      </w:r>
      <w:r w:rsidR="1944BACD" w:rsidRPr="31B12B6E">
        <w:rPr>
          <w:rFonts w:ascii="Montserrat" w:eastAsia="Montserrat" w:hAnsi="Montserrat" w:cs="Montserrat"/>
          <w:sz w:val="20"/>
          <w:szCs w:val="20"/>
        </w:rPr>
        <w:t>.</w:t>
      </w:r>
    </w:p>
    <w:p w14:paraId="43CF6FA2" w14:textId="66BB36A0" w:rsidR="31B12B6E" w:rsidRDefault="31B12B6E" w:rsidP="31B12B6E">
      <w:pPr>
        <w:shd w:val="clear" w:color="auto" w:fill="FFFFFF" w:themeFill="background1"/>
        <w:spacing w:after="0"/>
        <w:ind w:left="720"/>
        <w:rPr>
          <w:rFonts w:ascii="Montserrat" w:eastAsia="Montserrat" w:hAnsi="Montserrat" w:cs="Montserrat"/>
          <w:sz w:val="20"/>
          <w:szCs w:val="20"/>
        </w:rPr>
      </w:pPr>
    </w:p>
    <w:p w14:paraId="3FA691A1" w14:textId="77777777" w:rsidR="001E09F0" w:rsidRDefault="00CE48EC" w:rsidP="001E09F0">
      <w:pPr>
        <w:numPr>
          <w:ilvl w:val="0"/>
          <w:numId w:val="3"/>
        </w:numPr>
        <w:shd w:val="clear" w:color="auto" w:fill="FFFFFF"/>
        <w:spacing w:after="0"/>
        <w:rPr>
          <w:rFonts w:ascii="Montserrat" w:eastAsia="Montserrat" w:hAnsi="Montserrat" w:cs="Montserrat"/>
          <w:sz w:val="20"/>
          <w:szCs w:val="20"/>
        </w:rPr>
      </w:pPr>
      <w:r w:rsidRPr="31B12B6E">
        <w:rPr>
          <w:rFonts w:ascii="Montserrat" w:eastAsia="Montserrat" w:hAnsi="Montserrat" w:cs="Montserrat"/>
          <w:sz w:val="20"/>
          <w:szCs w:val="20"/>
        </w:rPr>
        <w:t>Read reports, council documents, and press articles.</w:t>
      </w:r>
    </w:p>
    <w:p w14:paraId="742DA3F4" w14:textId="77777777" w:rsidR="001E09F0" w:rsidRDefault="001E09F0" w:rsidP="001E09F0">
      <w:pPr>
        <w:pStyle w:val="ListParagraph"/>
        <w:rPr>
          <w:rFonts w:ascii="Montserrat" w:eastAsia="Montserrat" w:hAnsi="Montserrat" w:cs="Montserrat"/>
          <w:sz w:val="20"/>
          <w:szCs w:val="20"/>
        </w:rPr>
      </w:pPr>
    </w:p>
    <w:p w14:paraId="195796B5" w14:textId="77777777" w:rsidR="00960BB1" w:rsidRDefault="00CE48EC">
      <w:pPr>
        <w:shd w:val="clear" w:color="auto" w:fill="FFFFFF"/>
        <w:spacing w:before="240" w:after="200"/>
        <w:rPr>
          <w:rFonts w:ascii="Montserrat" w:eastAsia="Montserrat" w:hAnsi="Montserrat" w:cs="Montserrat"/>
          <w:sz w:val="20"/>
          <w:szCs w:val="20"/>
        </w:rPr>
      </w:pPr>
      <w:r>
        <w:rPr>
          <w:rFonts w:ascii="Montserrat" w:eastAsia="Montserrat" w:hAnsi="Montserrat" w:cs="Montserrat"/>
          <w:b/>
          <w:sz w:val="20"/>
          <w:szCs w:val="20"/>
        </w:rPr>
        <w:t>Project Management &amp; Delivery:</w:t>
      </w:r>
    </w:p>
    <w:p w14:paraId="56B6077B" w14:textId="7BF46953" w:rsidR="00960BB1" w:rsidRDefault="00CE48EC" w:rsidP="31B12B6E">
      <w:pPr>
        <w:numPr>
          <w:ilvl w:val="0"/>
          <w:numId w:val="2"/>
        </w:numPr>
        <w:shd w:val="clear" w:color="auto" w:fill="FFFFFF" w:themeFill="background1"/>
        <w:spacing w:before="240" w:after="0"/>
        <w:rPr>
          <w:rFonts w:ascii="Montserrat" w:eastAsia="Montserrat" w:hAnsi="Montserrat" w:cs="Montserrat"/>
          <w:sz w:val="20"/>
          <w:szCs w:val="20"/>
        </w:rPr>
      </w:pPr>
      <w:r w:rsidRPr="31B12B6E">
        <w:rPr>
          <w:rFonts w:ascii="Montserrat" w:eastAsia="Montserrat" w:hAnsi="Montserrat" w:cs="Montserrat"/>
          <w:sz w:val="20"/>
          <w:szCs w:val="20"/>
        </w:rPr>
        <w:t>Manage and develop agreed projects within budget, ensuring progress and goals are met through effective administration, planning, and management.</w:t>
      </w:r>
    </w:p>
    <w:p w14:paraId="1174FEBB" w14:textId="1BFF3789" w:rsidR="00960BB1" w:rsidRDefault="00960BB1" w:rsidP="31B12B6E">
      <w:pPr>
        <w:shd w:val="clear" w:color="auto" w:fill="FFFFFF" w:themeFill="background1"/>
        <w:spacing w:after="0"/>
        <w:ind w:left="720"/>
        <w:rPr>
          <w:rFonts w:ascii="Montserrat" w:eastAsia="Montserrat" w:hAnsi="Montserrat" w:cs="Montserrat"/>
          <w:sz w:val="20"/>
          <w:szCs w:val="20"/>
        </w:rPr>
      </w:pPr>
    </w:p>
    <w:p w14:paraId="7219A2F5" w14:textId="0956E521" w:rsidR="00960BB1" w:rsidRDefault="00CE48EC" w:rsidP="31B12B6E">
      <w:pPr>
        <w:numPr>
          <w:ilvl w:val="0"/>
          <w:numId w:val="4"/>
        </w:numPr>
        <w:shd w:val="clear" w:color="auto" w:fill="FFFFFF" w:themeFill="background1"/>
        <w:spacing w:after="0"/>
        <w:rPr>
          <w:rFonts w:ascii="Montserrat" w:eastAsia="Montserrat" w:hAnsi="Montserrat" w:cs="Montserrat"/>
          <w:sz w:val="20"/>
          <w:szCs w:val="20"/>
        </w:rPr>
      </w:pPr>
      <w:r w:rsidRPr="31B12B6E">
        <w:rPr>
          <w:rFonts w:ascii="Montserrat" w:eastAsia="Montserrat" w:hAnsi="Montserrat" w:cs="Montserrat"/>
          <w:sz w:val="20"/>
          <w:szCs w:val="20"/>
        </w:rPr>
        <w:t>Monitor and evaluate PEACH's work, tracking organising activity and successes, integrating learnings into practices, and ensuring well-distributed resources.</w:t>
      </w:r>
    </w:p>
    <w:p w14:paraId="40CC6B53" w14:textId="36981AC2" w:rsidR="31B12B6E" w:rsidRDefault="31B12B6E" w:rsidP="31B12B6E">
      <w:pPr>
        <w:shd w:val="clear" w:color="auto" w:fill="FFFFFF" w:themeFill="background1"/>
        <w:spacing w:after="0"/>
        <w:ind w:left="720"/>
        <w:rPr>
          <w:rFonts w:ascii="Montserrat" w:eastAsia="Montserrat" w:hAnsi="Montserrat" w:cs="Montserrat"/>
          <w:sz w:val="20"/>
          <w:szCs w:val="20"/>
        </w:rPr>
      </w:pPr>
    </w:p>
    <w:p w14:paraId="13FF4AD3" w14:textId="77777777" w:rsidR="00960BB1" w:rsidRDefault="00CE48EC" w:rsidP="23E7DA0E">
      <w:pPr>
        <w:numPr>
          <w:ilvl w:val="0"/>
          <w:numId w:val="4"/>
        </w:numPr>
        <w:shd w:val="clear" w:color="auto" w:fill="FFFFFF" w:themeFill="background1"/>
        <w:spacing w:after="0"/>
        <w:rPr>
          <w:rFonts w:ascii="Montserrat" w:eastAsia="Montserrat" w:hAnsi="Montserrat" w:cs="Montserrat"/>
          <w:sz w:val="20"/>
          <w:szCs w:val="20"/>
        </w:rPr>
      </w:pPr>
      <w:r w:rsidRPr="31B12B6E">
        <w:rPr>
          <w:rFonts w:ascii="Montserrat" w:eastAsia="Montserrat" w:hAnsi="Montserrat" w:cs="Montserrat"/>
          <w:sz w:val="20"/>
          <w:szCs w:val="20"/>
        </w:rPr>
        <w:t>Maintain clear and concise records relating to the role.</w:t>
      </w:r>
    </w:p>
    <w:p w14:paraId="77622AA1" w14:textId="21299305" w:rsidR="31B12B6E" w:rsidRDefault="31B12B6E" w:rsidP="31B12B6E">
      <w:pPr>
        <w:shd w:val="clear" w:color="auto" w:fill="FFFFFF" w:themeFill="background1"/>
        <w:spacing w:after="0"/>
        <w:ind w:left="720"/>
        <w:rPr>
          <w:rFonts w:ascii="Montserrat" w:eastAsia="Montserrat" w:hAnsi="Montserrat" w:cs="Montserrat"/>
          <w:sz w:val="20"/>
          <w:szCs w:val="20"/>
        </w:rPr>
      </w:pPr>
    </w:p>
    <w:p w14:paraId="5B6C0922" w14:textId="473922AD" w:rsidR="544D939C" w:rsidRDefault="544D939C" w:rsidP="23E7DA0E">
      <w:pPr>
        <w:numPr>
          <w:ilvl w:val="0"/>
          <w:numId w:val="4"/>
        </w:numPr>
        <w:shd w:val="clear" w:color="auto" w:fill="FFFFFF" w:themeFill="background1"/>
        <w:spacing w:after="0"/>
        <w:rPr>
          <w:rFonts w:ascii="Montserrat" w:eastAsia="Montserrat" w:hAnsi="Montserrat" w:cs="Montserrat"/>
          <w:sz w:val="20"/>
          <w:szCs w:val="20"/>
        </w:rPr>
      </w:pPr>
      <w:r w:rsidRPr="31B12B6E">
        <w:rPr>
          <w:rFonts w:ascii="Montserrat" w:eastAsia="Montserrat" w:hAnsi="Montserrat" w:cs="Montserrat"/>
          <w:sz w:val="20"/>
          <w:szCs w:val="20"/>
        </w:rPr>
        <w:t>Scope and develop new projects that address members’ interests and community issues, working collaboratively with staff and members.</w:t>
      </w:r>
    </w:p>
    <w:p w14:paraId="14E5B758" w14:textId="38BC645A" w:rsidR="31B12B6E" w:rsidRDefault="31B12B6E" w:rsidP="31B12B6E">
      <w:pPr>
        <w:shd w:val="clear" w:color="auto" w:fill="FFFFFF" w:themeFill="background1"/>
        <w:spacing w:after="0"/>
        <w:ind w:left="720"/>
        <w:rPr>
          <w:rFonts w:ascii="Montserrat" w:eastAsia="Montserrat" w:hAnsi="Montserrat" w:cs="Montserrat"/>
          <w:sz w:val="20"/>
          <w:szCs w:val="20"/>
        </w:rPr>
      </w:pPr>
    </w:p>
    <w:p w14:paraId="6636E583" w14:textId="77777777" w:rsidR="00960BB1" w:rsidRDefault="00CE48EC" w:rsidP="31B12B6E">
      <w:pPr>
        <w:numPr>
          <w:ilvl w:val="0"/>
          <w:numId w:val="4"/>
        </w:numPr>
        <w:shd w:val="clear" w:color="auto" w:fill="FFFFFF" w:themeFill="background1"/>
        <w:spacing w:after="0"/>
        <w:rPr>
          <w:rFonts w:ascii="Montserrat" w:eastAsia="Montserrat" w:hAnsi="Montserrat" w:cs="Montserrat"/>
          <w:sz w:val="20"/>
          <w:szCs w:val="20"/>
        </w:rPr>
      </w:pPr>
      <w:r w:rsidRPr="31B12B6E">
        <w:rPr>
          <w:rFonts w:ascii="Montserrat" w:eastAsia="Montserrat" w:hAnsi="Montserrat" w:cs="Montserrat"/>
          <w:sz w:val="20"/>
          <w:szCs w:val="20"/>
        </w:rPr>
        <w:t>Support fundraising efforts by contributing to funding applications and funder reports as required.</w:t>
      </w:r>
    </w:p>
    <w:p w14:paraId="7D69ED42" w14:textId="6417B9C6" w:rsidR="31B12B6E" w:rsidRDefault="31B12B6E" w:rsidP="31B12B6E">
      <w:pPr>
        <w:shd w:val="clear" w:color="auto" w:fill="FFFFFF" w:themeFill="background1"/>
        <w:spacing w:after="0"/>
        <w:ind w:left="720"/>
        <w:rPr>
          <w:rFonts w:ascii="Montserrat" w:eastAsia="Montserrat" w:hAnsi="Montserrat" w:cs="Montserrat"/>
          <w:sz w:val="20"/>
          <w:szCs w:val="20"/>
        </w:rPr>
      </w:pPr>
    </w:p>
    <w:p w14:paraId="2CC52490" w14:textId="2E3E506F" w:rsidR="00960BB1" w:rsidRDefault="00CE48EC" w:rsidP="31B12B6E">
      <w:pPr>
        <w:numPr>
          <w:ilvl w:val="0"/>
          <w:numId w:val="4"/>
        </w:numPr>
        <w:shd w:val="clear" w:color="auto" w:fill="FFFFFF" w:themeFill="background1"/>
        <w:spacing w:after="200"/>
        <w:rPr>
          <w:rFonts w:ascii="Montserrat" w:eastAsia="Montserrat" w:hAnsi="Montserrat" w:cs="Montserrat"/>
          <w:sz w:val="20"/>
          <w:szCs w:val="20"/>
        </w:rPr>
      </w:pPr>
      <w:r w:rsidRPr="31B12B6E">
        <w:rPr>
          <w:rFonts w:ascii="Montserrat" w:eastAsia="Montserrat" w:hAnsi="Montserrat" w:cs="Montserrat"/>
          <w:sz w:val="20"/>
          <w:szCs w:val="20"/>
        </w:rPr>
        <w:t xml:space="preserve">Support strategic decision-making by providing reports about projects and key issues, both written and verbal, to PEACH’s directors, Steering Group, and </w:t>
      </w:r>
      <w:r w:rsidR="7BEEC4E3" w:rsidRPr="31B12B6E">
        <w:rPr>
          <w:rFonts w:ascii="Montserrat" w:eastAsia="Montserrat" w:hAnsi="Montserrat" w:cs="Montserrat"/>
          <w:sz w:val="20"/>
          <w:szCs w:val="20"/>
        </w:rPr>
        <w:t>Office</w:t>
      </w:r>
      <w:r w:rsidRPr="31B12B6E">
        <w:rPr>
          <w:rFonts w:ascii="Montserrat" w:eastAsia="Montserrat" w:hAnsi="Montserrat" w:cs="Montserrat"/>
          <w:sz w:val="20"/>
          <w:szCs w:val="20"/>
        </w:rPr>
        <w:t xml:space="preserve"> Manager.</w:t>
      </w:r>
    </w:p>
    <w:p w14:paraId="05CD69D4" w14:textId="77777777" w:rsidR="00960BB1" w:rsidRDefault="00CE48EC">
      <w:pPr>
        <w:shd w:val="clear" w:color="auto" w:fill="FFFFFF"/>
        <w:spacing w:before="240" w:after="200"/>
        <w:rPr>
          <w:rFonts w:ascii="Montserrat" w:eastAsia="Montserrat" w:hAnsi="Montserrat" w:cs="Montserrat"/>
          <w:b/>
          <w:sz w:val="20"/>
          <w:szCs w:val="20"/>
        </w:rPr>
      </w:pPr>
      <w:r>
        <w:rPr>
          <w:rFonts w:ascii="Montserrat" w:eastAsia="Montserrat" w:hAnsi="Montserrat" w:cs="Montserrat"/>
          <w:b/>
          <w:sz w:val="20"/>
          <w:szCs w:val="20"/>
        </w:rPr>
        <w:t>Leadership &amp; Teamwork:</w:t>
      </w:r>
    </w:p>
    <w:p w14:paraId="7A50D5A7" w14:textId="775CDEE7" w:rsidR="00960BB1" w:rsidRDefault="00CE48EC" w:rsidP="23E7DA0E">
      <w:pPr>
        <w:numPr>
          <w:ilvl w:val="0"/>
          <w:numId w:val="5"/>
        </w:numPr>
        <w:shd w:val="clear" w:color="auto" w:fill="FFFFFF" w:themeFill="background1"/>
        <w:spacing w:before="240" w:after="200"/>
        <w:rPr>
          <w:rFonts w:ascii="Montserrat" w:eastAsia="Montserrat" w:hAnsi="Montserrat" w:cs="Montserrat"/>
          <w:sz w:val="20"/>
          <w:szCs w:val="20"/>
        </w:rPr>
      </w:pPr>
      <w:r w:rsidRPr="68780C43">
        <w:rPr>
          <w:rFonts w:ascii="Montserrat" w:eastAsia="Montserrat" w:hAnsi="Montserrat" w:cs="Montserrat"/>
          <w:sz w:val="20"/>
          <w:szCs w:val="20"/>
        </w:rPr>
        <w:t xml:space="preserve">Collaborate within the staff team to foster a supportive, productive, and sustainable work culture. Offer constructive feedback, share ideas, distribute workload according to capacities, </w:t>
      </w:r>
      <w:r w:rsidR="153C2F64" w:rsidRPr="68780C43">
        <w:rPr>
          <w:rFonts w:ascii="Montserrat" w:eastAsia="Montserrat" w:hAnsi="Montserrat" w:cs="Montserrat"/>
          <w:sz w:val="20"/>
          <w:szCs w:val="20"/>
        </w:rPr>
        <w:t xml:space="preserve">maintain healthy work boundaries </w:t>
      </w:r>
      <w:r w:rsidRPr="68780C43">
        <w:rPr>
          <w:rFonts w:ascii="Montserrat" w:eastAsia="Montserrat" w:hAnsi="Montserrat" w:cs="Montserrat"/>
          <w:sz w:val="20"/>
          <w:szCs w:val="20"/>
        </w:rPr>
        <w:t>and be accountable.</w:t>
      </w:r>
    </w:p>
    <w:p w14:paraId="671DEBAB" w14:textId="77777777" w:rsidR="0062610F" w:rsidRDefault="0062610F">
      <w:pPr>
        <w:shd w:val="clear" w:color="auto" w:fill="FFFFFF"/>
        <w:spacing w:before="240" w:after="200"/>
        <w:rPr>
          <w:rFonts w:ascii="Montserrat" w:eastAsia="Montserrat" w:hAnsi="Montserrat" w:cs="Montserrat"/>
          <w:b/>
          <w:sz w:val="20"/>
          <w:szCs w:val="20"/>
        </w:rPr>
      </w:pPr>
    </w:p>
    <w:p w14:paraId="11FE3172" w14:textId="77777777" w:rsidR="0062610F" w:rsidRDefault="0062610F">
      <w:pPr>
        <w:shd w:val="clear" w:color="auto" w:fill="FFFFFF"/>
        <w:spacing w:before="240" w:after="200"/>
        <w:rPr>
          <w:rFonts w:ascii="Montserrat" w:eastAsia="Montserrat" w:hAnsi="Montserrat" w:cs="Montserrat"/>
          <w:b/>
          <w:sz w:val="20"/>
          <w:szCs w:val="20"/>
        </w:rPr>
      </w:pPr>
    </w:p>
    <w:p w14:paraId="5B8154D2" w14:textId="77777777" w:rsidR="001E09F0" w:rsidRDefault="001E09F0">
      <w:pPr>
        <w:shd w:val="clear" w:color="auto" w:fill="FFFFFF"/>
        <w:spacing w:before="240" w:after="200"/>
        <w:rPr>
          <w:rFonts w:ascii="Montserrat" w:eastAsia="Montserrat" w:hAnsi="Montserrat" w:cs="Montserrat"/>
          <w:b/>
          <w:sz w:val="20"/>
          <w:szCs w:val="20"/>
        </w:rPr>
      </w:pPr>
    </w:p>
    <w:p w14:paraId="2BD09ADD" w14:textId="01E6E57A" w:rsidR="00960BB1" w:rsidRDefault="00CE48EC">
      <w:pPr>
        <w:shd w:val="clear" w:color="auto" w:fill="FFFFFF"/>
        <w:spacing w:before="240" w:after="200"/>
        <w:rPr>
          <w:rFonts w:ascii="Montserrat" w:eastAsia="Montserrat" w:hAnsi="Montserrat" w:cs="Montserrat"/>
          <w:b/>
          <w:sz w:val="20"/>
          <w:szCs w:val="20"/>
        </w:rPr>
      </w:pPr>
      <w:r>
        <w:rPr>
          <w:rFonts w:ascii="Montserrat" w:eastAsia="Montserrat" w:hAnsi="Montserrat" w:cs="Montserrat"/>
          <w:b/>
          <w:sz w:val="20"/>
          <w:szCs w:val="20"/>
        </w:rPr>
        <w:t xml:space="preserve">Person Specification </w:t>
      </w:r>
    </w:p>
    <w:tbl>
      <w:tblPr>
        <w:tblW w:w="1101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335"/>
        <w:gridCol w:w="9675"/>
      </w:tblGrid>
      <w:tr w:rsidR="00960BB1" w14:paraId="5D8B6531" w14:textId="77777777" w:rsidTr="001E09F0">
        <w:trPr>
          <w:trHeight w:val="558"/>
        </w:trPr>
        <w:tc>
          <w:tcPr>
            <w:tcW w:w="1335" w:type="dxa"/>
            <w:vMerge w:val="restart"/>
            <w:tcMar>
              <w:top w:w="100" w:type="dxa"/>
              <w:left w:w="100" w:type="dxa"/>
              <w:bottom w:w="100" w:type="dxa"/>
              <w:right w:w="100" w:type="dxa"/>
            </w:tcMar>
          </w:tcPr>
          <w:p w14:paraId="72EA4B17" w14:textId="77777777" w:rsidR="00960BB1" w:rsidRDefault="00CE48EC">
            <w:pPr>
              <w:spacing w:after="0" w:line="276" w:lineRule="auto"/>
              <w:rPr>
                <w:rFonts w:ascii="Montserrat" w:eastAsia="Montserrat" w:hAnsi="Montserrat" w:cs="Montserrat"/>
                <w:sz w:val="20"/>
                <w:szCs w:val="20"/>
              </w:rPr>
            </w:pPr>
            <w:r>
              <w:rPr>
                <w:rFonts w:ascii="Montserrat" w:eastAsia="Montserrat" w:hAnsi="Montserrat" w:cs="Montserrat"/>
                <w:sz w:val="20"/>
                <w:szCs w:val="20"/>
              </w:rPr>
              <w:t>Relevant experience</w:t>
            </w:r>
          </w:p>
        </w:tc>
        <w:tc>
          <w:tcPr>
            <w:tcW w:w="9675" w:type="dxa"/>
            <w:tcMar>
              <w:top w:w="100" w:type="dxa"/>
              <w:left w:w="100" w:type="dxa"/>
              <w:bottom w:w="100" w:type="dxa"/>
              <w:right w:w="100" w:type="dxa"/>
            </w:tcMar>
            <w:vAlign w:val="center"/>
          </w:tcPr>
          <w:p w14:paraId="7CA29376" w14:textId="7F18E2C9" w:rsidR="00960BB1" w:rsidRDefault="00CE48EC">
            <w:pPr>
              <w:spacing w:after="0"/>
              <w:rPr>
                <w:rFonts w:ascii="Montserrat" w:eastAsia="Montserrat" w:hAnsi="Montserrat" w:cs="Montserrat"/>
                <w:sz w:val="20"/>
                <w:szCs w:val="20"/>
              </w:rPr>
            </w:pPr>
            <w:r>
              <w:rPr>
                <w:rFonts w:ascii="Montserrat" w:eastAsia="Montserrat" w:hAnsi="Montserrat" w:cs="Montserrat"/>
                <w:sz w:val="20"/>
                <w:szCs w:val="20"/>
              </w:rPr>
              <w:t xml:space="preserve">GCSE English </w:t>
            </w:r>
            <w:r w:rsidR="001E09F0">
              <w:rPr>
                <w:rFonts w:ascii="Montserrat" w:eastAsia="Montserrat" w:hAnsi="Montserrat" w:cs="Montserrat"/>
                <w:sz w:val="20"/>
                <w:szCs w:val="20"/>
              </w:rPr>
              <w:t xml:space="preserve">and Maths, </w:t>
            </w:r>
            <w:r>
              <w:rPr>
                <w:rFonts w:ascii="Montserrat" w:eastAsia="Montserrat" w:hAnsi="Montserrat" w:cs="Montserrat"/>
                <w:sz w:val="20"/>
                <w:szCs w:val="20"/>
              </w:rPr>
              <w:t>or equivalent</w:t>
            </w:r>
          </w:p>
        </w:tc>
      </w:tr>
      <w:tr w:rsidR="00960BB1" w14:paraId="1DAC9C83" w14:textId="77777777" w:rsidTr="001E09F0">
        <w:trPr>
          <w:trHeight w:val="558"/>
        </w:trPr>
        <w:tc>
          <w:tcPr>
            <w:tcW w:w="1335" w:type="dxa"/>
            <w:vMerge/>
            <w:tcMar>
              <w:top w:w="100" w:type="dxa"/>
              <w:left w:w="100" w:type="dxa"/>
              <w:bottom w:w="100" w:type="dxa"/>
              <w:right w:w="100" w:type="dxa"/>
            </w:tcMar>
          </w:tcPr>
          <w:p w14:paraId="672A6659" w14:textId="77777777" w:rsidR="00960BB1" w:rsidRDefault="00960BB1">
            <w:pPr>
              <w:spacing w:after="0" w:line="276" w:lineRule="auto"/>
              <w:rPr>
                <w:rFonts w:ascii="Montserrat" w:eastAsia="Montserrat" w:hAnsi="Montserrat" w:cs="Montserrat"/>
                <w:sz w:val="20"/>
                <w:szCs w:val="20"/>
              </w:rPr>
            </w:pPr>
          </w:p>
        </w:tc>
        <w:tc>
          <w:tcPr>
            <w:tcW w:w="9675" w:type="dxa"/>
            <w:tcMar>
              <w:top w:w="100" w:type="dxa"/>
              <w:left w:w="100" w:type="dxa"/>
              <w:bottom w:w="100" w:type="dxa"/>
              <w:right w:w="100" w:type="dxa"/>
            </w:tcMar>
            <w:vAlign w:val="center"/>
          </w:tcPr>
          <w:p w14:paraId="5CEC3390" w14:textId="77777777" w:rsidR="00960BB1" w:rsidRDefault="00CE48EC">
            <w:pPr>
              <w:spacing w:after="0"/>
              <w:rPr>
                <w:rFonts w:ascii="Montserrat" w:eastAsia="Montserrat" w:hAnsi="Montserrat" w:cs="Montserrat"/>
                <w:sz w:val="20"/>
                <w:szCs w:val="20"/>
              </w:rPr>
            </w:pPr>
            <w:r>
              <w:rPr>
                <w:rFonts w:ascii="Montserrat" w:eastAsia="Montserrat" w:hAnsi="Montserrat" w:cs="Montserrat"/>
                <w:sz w:val="20"/>
                <w:szCs w:val="20"/>
              </w:rPr>
              <w:t>Further education: A- levels/ BTEC level 3 or equivalent</w:t>
            </w:r>
          </w:p>
        </w:tc>
      </w:tr>
      <w:tr w:rsidR="00960BB1" w14:paraId="69A6157F" w14:textId="77777777" w:rsidTr="001E09F0">
        <w:trPr>
          <w:trHeight w:val="558"/>
        </w:trPr>
        <w:tc>
          <w:tcPr>
            <w:tcW w:w="1335" w:type="dxa"/>
            <w:vMerge/>
            <w:tcMar>
              <w:top w:w="100" w:type="dxa"/>
              <w:left w:w="100" w:type="dxa"/>
              <w:bottom w:w="100" w:type="dxa"/>
              <w:right w:w="100" w:type="dxa"/>
            </w:tcMar>
          </w:tcPr>
          <w:p w14:paraId="0A37501D" w14:textId="77777777" w:rsidR="00960BB1" w:rsidRDefault="00960BB1">
            <w:pPr>
              <w:spacing w:after="0" w:line="276" w:lineRule="auto"/>
              <w:rPr>
                <w:rFonts w:ascii="Montserrat" w:eastAsia="Montserrat" w:hAnsi="Montserrat" w:cs="Montserrat"/>
                <w:sz w:val="20"/>
                <w:szCs w:val="20"/>
              </w:rPr>
            </w:pPr>
          </w:p>
        </w:tc>
        <w:tc>
          <w:tcPr>
            <w:tcW w:w="9675" w:type="dxa"/>
            <w:tcMar>
              <w:top w:w="100" w:type="dxa"/>
              <w:left w:w="100" w:type="dxa"/>
              <w:bottom w:w="100" w:type="dxa"/>
              <w:right w:w="100" w:type="dxa"/>
            </w:tcMar>
            <w:vAlign w:val="center"/>
          </w:tcPr>
          <w:p w14:paraId="32FB2014" w14:textId="5BF21D7C" w:rsidR="00960BB1" w:rsidRDefault="00CE48EC">
            <w:pPr>
              <w:spacing w:after="0"/>
              <w:rPr>
                <w:rFonts w:ascii="Montserrat" w:eastAsia="Montserrat" w:hAnsi="Montserrat" w:cs="Montserrat"/>
                <w:sz w:val="20"/>
                <w:szCs w:val="20"/>
              </w:rPr>
            </w:pPr>
            <w:r>
              <w:rPr>
                <w:rFonts w:ascii="Montserrat" w:eastAsia="Montserrat" w:hAnsi="Montserrat" w:cs="Montserrat"/>
                <w:sz w:val="20"/>
                <w:szCs w:val="20"/>
              </w:rPr>
              <w:t xml:space="preserve">A successful track record of working or volunteering for organisations that </w:t>
            </w:r>
            <w:r w:rsidR="001E09F0">
              <w:rPr>
                <w:rFonts w:ascii="Montserrat" w:eastAsia="Montserrat" w:hAnsi="Montserrat" w:cs="Montserrat"/>
                <w:sz w:val="20"/>
                <w:szCs w:val="20"/>
              </w:rPr>
              <w:t>have charitable aims</w:t>
            </w:r>
            <w:r>
              <w:rPr>
                <w:rFonts w:ascii="Montserrat" w:eastAsia="Montserrat" w:hAnsi="Montserrat" w:cs="Montserrat"/>
                <w:sz w:val="20"/>
                <w:szCs w:val="20"/>
              </w:rPr>
              <w:t xml:space="preserve"> or </w:t>
            </w:r>
            <w:r w:rsidR="001E09F0">
              <w:rPr>
                <w:rFonts w:ascii="Montserrat" w:eastAsia="Montserrat" w:hAnsi="Montserrat" w:cs="Montserrat"/>
                <w:sz w:val="20"/>
                <w:szCs w:val="20"/>
              </w:rPr>
              <w:t xml:space="preserve">complete </w:t>
            </w:r>
            <w:r>
              <w:rPr>
                <w:rFonts w:ascii="Montserrat" w:eastAsia="Montserrat" w:hAnsi="Montserrat" w:cs="Montserrat"/>
                <w:sz w:val="20"/>
                <w:szCs w:val="20"/>
              </w:rPr>
              <w:t xml:space="preserve">community work </w:t>
            </w:r>
          </w:p>
        </w:tc>
      </w:tr>
      <w:tr w:rsidR="00960BB1" w14:paraId="5ACCB02A" w14:textId="77777777" w:rsidTr="001E09F0">
        <w:trPr>
          <w:trHeight w:val="340"/>
        </w:trPr>
        <w:tc>
          <w:tcPr>
            <w:tcW w:w="1335" w:type="dxa"/>
            <w:vMerge/>
            <w:tcMar>
              <w:top w:w="100" w:type="dxa"/>
              <w:left w:w="100" w:type="dxa"/>
              <w:bottom w:w="100" w:type="dxa"/>
              <w:right w:w="100" w:type="dxa"/>
            </w:tcMar>
          </w:tcPr>
          <w:p w14:paraId="5DAB6C7B" w14:textId="77777777" w:rsidR="00960BB1" w:rsidRDefault="00960BB1">
            <w:pPr>
              <w:widowControl w:val="0"/>
              <w:pBdr>
                <w:top w:val="nil"/>
                <w:left w:val="nil"/>
                <w:bottom w:val="nil"/>
                <w:right w:val="nil"/>
                <w:between w:val="nil"/>
              </w:pBdr>
              <w:spacing w:after="0" w:line="276" w:lineRule="auto"/>
              <w:rPr>
                <w:rFonts w:ascii="Montserrat" w:eastAsia="Montserrat" w:hAnsi="Montserrat" w:cs="Montserrat"/>
                <w:sz w:val="20"/>
                <w:szCs w:val="20"/>
              </w:rPr>
            </w:pPr>
          </w:p>
        </w:tc>
        <w:tc>
          <w:tcPr>
            <w:tcW w:w="9675" w:type="dxa"/>
            <w:tcMar>
              <w:top w:w="100" w:type="dxa"/>
              <w:left w:w="100" w:type="dxa"/>
              <w:bottom w:w="100" w:type="dxa"/>
              <w:right w:w="100" w:type="dxa"/>
            </w:tcMar>
            <w:vAlign w:val="center"/>
          </w:tcPr>
          <w:p w14:paraId="590EA4C6" w14:textId="77777777" w:rsidR="00960BB1" w:rsidRDefault="00CE48EC">
            <w:pPr>
              <w:spacing w:after="0"/>
              <w:rPr>
                <w:rFonts w:ascii="Montserrat" w:eastAsia="Montserrat" w:hAnsi="Montserrat" w:cs="Montserrat"/>
                <w:sz w:val="20"/>
                <w:szCs w:val="20"/>
              </w:rPr>
            </w:pPr>
            <w:r>
              <w:rPr>
                <w:rFonts w:ascii="Montserrat" w:eastAsia="Montserrat" w:hAnsi="Montserrat" w:cs="Montserrat"/>
                <w:sz w:val="20"/>
                <w:szCs w:val="20"/>
              </w:rPr>
              <w:t>A successful track record of using community organising or trade union organising methods to win (paid or unpaid)</w:t>
            </w:r>
          </w:p>
        </w:tc>
      </w:tr>
      <w:tr w:rsidR="00960BB1" w14:paraId="32338950" w14:textId="77777777" w:rsidTr="001E09F0">
        <w:trPr>
          <w:trHeight w:val="400"/>
        </w:trPr>
        <w:tc>
          <w:tcPr>
            <w:tcW w:w="1335" w:type="dxa"/>
            <w:vMerge w:val="restart"/>
          </w:tcPr>
          <w:p w14:paraId="1B35B51A" w14:textId="77777777" w:rsidR="00960BB1" w:rsidRDefault="00CE48EC">
            <w:pPr>
              <w:spacing w:after="0" w:line="276" w:lineRule="auto"/>
              <w:rPr>
                <w:rFonts w:ascii="Montserrat" w:eastAsia="Montserrat" w:hAnsi="Montserrat" w:cs="Montserrat"/>
                <w:sz w:val="20"/>
                <w:szCs w:val="20"/>
              </w:rPr>
            </w:pPr>
            <w:r>
              <w:rPr>
                <w:rFonts w:ascii="Montserrat" w:eastAsia="Montserrat" w:hAnsi="Montserrat" w:cs="Montserrat"/>
                <w:sz w:val="20"/>
                <w:szCs w:val="20"/>
              </w:rPr>
              <w:t>Skills</w:t>
            </w:r>
          </w:p>
        </w:tc>
        <w:tc>
          <w:tcPr>
            <w:tcW w:w="9675" w:type="dxa"/>
            <w:shd w:val="clear" w:color="auto" w:fill="auto"/>
            <w:tcMar>
              <w:top w:w="100" w:type="dxa"/>
              <w:left w:w="100" w:type="dxa"/>
              <w:bottom w:w="100" w:type="dxa"/>
              <w:right w:w="100" w:type="dxa"/>
            </w:tcMar>
            <w:vAlign w:val="center"/>
          </w:tcPr>
          <w:p w14:paraId="3FDA168B" w14:textId="611F3943" w:rsidR="00960BB1" w:rsidRDefault="00CE48EC" w:rsidP="23E7DA0E">
            <w:pPr>
              <w:shd w:val="clear" w:color="auto" w:fill="FFFFFF" w:themeFill="background1"/>
              <w:spacing w:after="0"/>
              <w:rPr>
                <w:rFonts w:ascii="Montserrat" w:eastAsia="Montserrat" w:hAnsi="Montserrat" w:cs="Montserrat"/>
                <w:sz w:val="20"/>
                <w:szCs w:val="20"/>
              </w:rPr>
            </w:pPr>
            <w:r w:rsidRPr="68780C43">
              <w:rPr>
                <w:rFonts w:ascii="Montserrat" w:eastAsia="Montserrat" w:hAnsi="Montserrat" w:cs="Montserrat"/>
                <w:sz w:val="20"/>
                <w:szCs w:val="20"/>
              </w:rPr>
              <w:t xml:space="preserve">Strong communication </w:t>
            </w:r>
            <w:r w:rsidR="7FE19D52" w:rsidRPr="68780C43">
              <w:rPr>
                <w:rFonts w:ascii="Montserrat" w:eastAsia="Montserrat" w:hAnsi="Montserrat" w:cs="Montserrat"/>
                <w:sz w:val="20"/>
                <w:szCs w:val="20"/>
              </w:rPr>
              <w:t xml:space="preserve">and listening </w:t>
            </w:r>
            <w:r w:rsidRPr="68780C43">
              <w:rPr>
                <w:rFonts w:ascii="Montserrat" w:eastAsia="Montserrat" w:hAnsi="Montserrat" w:cs="Montserrat"/>
                <w:sz w:val="20"/>
                <w:szCs w:val="20"/>
              </w:rPr>
              <w:t>skills with the ability to engage and build positive relationships</w:t>
            </w:r>
            <w:r w:rsidR="784D665E" w:rsidRPr="68780C43">
              <w:rPr>
                <w:rFonts w:ascii="Montserrat" w:eastAsia="Montserrat" w:hAnsi="Montserrat" w:cs="Montserrat"/>
                <w:sz w:val="20"/>
                <w:szCs w:val="20"/>
              </w:rPr>
              <w:t xml:space="preserve"> with people from a wide range of backgrounds</w:t>
            </w:r>
            <w:r w:rsidRPr="68780C43">
              <w:rPr>
                <w:rFonts w:ascii="Montserrat" w:eastAsia="Montserrat" w:hAnsi="Montserrat" w:cs="Montserrat"/>
                <w:sz w:val="20"/>
                <w:szCs w:val="20"/>
              </w:rPr>
              <w:t>.</w:t>
            </w:r>
          </w:p>
        </w:tc>
      </w:tr>
      <w:tr w:rsidR="00960BB1" w14:paraId="402D75B6" w14:textId="77777777" w:rsidTr="001E09F0">
        <w:trPr>
          <w:trHeight w:val="400"/>
        </w:trPr>
        <w:tc>
          <w:tcPr>
            <w:tcW w:w="1335" w:type="dxa"/>
            <w:vMerge/>
          </w:tcPr>
          <w:p w14:paraId="02EB378F"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3DFE6F07" w14:textId="77777777" w:rsidR="00960BB1" w:rsidRDefault="00CE48EC">
            <w:pPr>
              <w:shd w:val="clear" w:color="auto" w:fill="FFFFFF"/>
              <w:spacing w:after="0" w:line="288" w:lineRule="auto"/>
              <w:rPr>
                <w:rFonts w:ascii="Montserrat" w:eastAsia="Montserrat" w:hAnsi="Montserrat" w:cs="Montserrat"/>
                <w:sz w:val="20"/>
                <w:szCs w:val="20"/>
              </w:rPr>
            </w:pPr>
            <w:r>
              <w:rPr>
                <w:rFonts w:ascii="Montserrat" w:eastAsia="Montserrat" w:hAnsi="Montserrat" w:cs="Montserrat"/>
                <w:sz w:val="20"/>
                <w:szCs w:val="20"/>
              </w:rPr>
              <w:t>Understanding of Community Organising as a method for bringing about change</w:t>
            </w:r>
          </w:p>
        </w:tc>
      </w:tr>
      <w:tr w:rsidR="00960BB1" w14:paraId="38AAD4B4" w14:textId="77777777" w:rsidTr="001E09F0">
        <w:trPr>
          <w:trHeight w:val="400"/>
        </w:trPr>
        <w:tc>
          <w:tcPr>
            <w:tcW w:w="1335" w:type="dxa"/>
            <w:vMerge/>
          </w:tcPr>
          <w:p w14:paraId="6A05A809"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32701F6D" w14:textId="77777777" w:rsidR="00960BB1" w:rsidRDefault="00CE48EC">
            <w:pPr>
              <w:shd w:val="clear" w:color="auto" w:fill="FFFFFF"/>
              <w:spacing w:after="0" w:line="288" w:lineRule="auto"/>
              <w:rPr>
                <w:rFonts w:ascii="Montserrat" w:eastAsia="Montserrat" w:hAnsi="Montserrat" w:cs="Montserrat"/>
                <w:sz w:val="20"/>
                <w:szCs w:val="20"/>
              </w:rPr>
            </w:pPr>
            <w:r>
              <w:rPr>
                <w:rFonts w:ascii="Montserrat" w:eastAsia="Montserrat" w:hAnsi="Montserrat" w:cs="Montserrat"/>
                <w:sz w:val="20"/>
                <w:szCs w:val="20"/>
              </w:rPr>
              <w:t>Ability to conduct honest and constructive working relationships, operating with integrity</w:t>
            </w:r>
          </w:p>
        </w:tc>
      </w:tr>
      <w:tr w:rsidR="00960BB1" w14:paraId="350B2D7D" w14:textId="77777777" w:rsidTr="001E09F0">
        <w:trPr>
          <w:trHeight w:val="400"/>
        </w:trPr>
        <w:tc>
          <w:tcPr>
            <w:tcW w:w="1335" w:type="dxa"/>
            <w:vMerge/>
          </w:tcPr>
          <w:p w14:paraId="5A39BBE3"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4F13372F" w14:textId="77777777" w:rsidR="00960BB1" w:rsidRDefault="00CE48EC">
            <w:pPr>
              <w:spacing w:after="0"/>
              <w:rPr>
                <w:rFonts w:ascii="Montserrat" w:eastAsia="Montserrat" w:hAnsi="Montserrat" w:cs="Montserrat"/>
                <w:sz w:val="20"/>
                <w:szCs w:val="20"/>
              </w:rPr>
            </w:pPr>
            <w:r>
              <w:rPr>
                <w:rFonts w:ascii="Montserrat" w:eastAsia="Montserrat" w:hAnsi="Montserrat" w:cs="Montserrat"/>
                <w:sz w:val="20"/>
                <w:szCs w:val="20"/>
              </w:rPr>
              <w:t>Workable knowledge of the Political Landscape</w:t>
            </w:r>
          </w:p>
        </w:tc>
      </w:tr>
      <w:tr w:rsidR="00960BB1" w14:paraId="6C367C75" w14:textId="77777777" w:rsidTr="001E09F0">
        <w:trPr>
          <w:trHeight w:val="400"/>
        </w:trPr>
        <w:tc>
          <w:tcPr>
            <w:tcW w:w="1335" w:type="dxa"/>
            <w:vMerge/>
          </w:tcPr>
          <w:p w14:paraId="41C8F396"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4FE616D6" w14:textId="77777777" w:rsidR="00960BB1" w:rsidRDefault="00CE48EC">
            <w:pPr>
              <w:spacing w:after="0"/>
              <w:rPr>
                <w:rFonts w:ascii="Montserrat" w:eastAsia="Montserrat" w:hAnsi="Montserrat" w:cs="Montserrat"/>
                <w:sz w:val="20"/>
                <w:szCs w:val="20"/>
              </w:rPr>
            </w:pPr>
            <w:r>
              <w:rPr>
                <w:rFonts w:ascii="Montserrat" w:eastAsia="Montserrat" w:hAnsi="Montserrat" w:cs="Montserrat"/>
                <w:sz w:val="20"/>
                <w:szCs w:val="20"/>
              </w:rPr>
              <w:t>Ability to inspire and motivate people to participate and act</w:t>
            </w:r>
          </w:p>
        </w:tc>
      </w:tr>
      <w:tr w:rsidR="00960BB1" w14:paraId="5CF0AD51" w14:textId="77777777" w:rsidTr="001E09F0">
        <w:trPr>
          <w:trHeight w:val="400"/>
        </w:trPr>
        <w:tc>
          <w:tcPr>
            <w:tcW w:w="1335" w:type="dxa"/>
            <w:vMerge/>
          </w:tcPr>
          <w:p w14:paraId="72A3D3EC"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6D83A451" w14:textId="77777777" w:rsidR="00960BB1" w:rsidRDefault="00CE48EC">
            <w:pPr>
              <w:spacing w:after="0"/>
              <w:rPr>
                <w:rFonts w:ascii="Montserrat" w:eastAsia="Montserrat" w:hAnsi="Montserrat" w:cs="Montserrat"/>
                <w:sz w:val="20"/>
                <w:szCs w:val="20"/>
              </w:rPr>
            </w:pPr>
            <w:r>
              <w:rPr>
                <w:rFonts w:ascii="Montserrat" w:eastAsia="Montserrat" w:hAnsi="Montserrat" w:cs="Montserrat"/>
                <w:sz w:val="20"/>
                <w:szCs w:val="20"/>
              </w:rPr>
              <w:t>Strong work ethic with the ability to work effectively autonomously</w:t>
            </w:r>
          </w:p>
        </w:tc>
      </w:tr>
      <w:tr w:rsidR="00960BB1" w14:paraId="2971E379" w14:textId="77777777" w:rsidTr="001E09F0">
        <w:trPr>
          <w:trHeight w:val="400"/>
        </w:trPr>
        <w:tc>
          <w:tcPr>
            <w:tcW w:w="1335" w:type="dxa"/>
            <w:vMerge/>
          </w:tcPr>
          <w:p w14:paraId="0D0B940D"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23657A2B" w14:textId="454CEF24" w:rsidR="00960BB1" w:rsidRDefault="00CE48EC">
            <w:pPr>
              <w:spacing w:after="0"/>
              <w:rPr>
                <w:rFonts w:ascii="Montserrat" w:eastAsia="Montserrat" w:hAnsi="Montserrat" w:cs="Montserrat"/>
                <w:sz w:val="20"/>
                <w:szCs w:val="20"/>
              </w:rPr>
            </w:pPr>
            <w:r>
              <w:rPr>
                <w:rFonts w:ascii="Montserrat" w:eastAsia="Montserrat" w:hAnsi="Montserrat" w:cs="Montserrat"/>
                <w:sz w:val="20"/>
                <w:szCs w:val="20"/>
              </w:rPr>
              <w:t>Knowledge of issues likely to affect the communities living in Custom House, Newham and/or London</w:t>
            </w:r>
          </w:p>
        </w:tc>
      </w:tr>
      <w:tr w:rsidR="23E7DA0E" w14:paraId="6E87D6F2" w14:textId="77777777" w:rsidTr="001E09F0">
        <w:trPr>
          <w:trHeight w:val="690"/>
        </w:trPr>
        <w:tc>
          <w:tcPr>
            <w:tcW w:w="1335" w:type="dxa"/>
            <w:vMerge/>
          </w:tcPr>
          <w:p w14:paraId="4866A247" w14:textId="77777777" w:rsidR="00B32EB3" w:rsidRDefault="00B32EB3"/>
        </w:tc>
        <w:tc>
          <w:tcPr>
            <w:tcW w:w="9675" w:type="dxa"/>
            <w:shd w:val="clear" w:color="auto" w:fill="auto"/>
            <w:tcMar>
              <w:top w:w="100" w:type="dxa"/>
              <w:left w:w="100" w:type="dxa"/>
              <w:bottom w:w="100" w:type="dxa"/>
              <w:right w:w="100" w:type="dxa"/>
            </w:tcMar>
            <w:vAlign w:val="center"/>
          </w:tcPr>
          <w:p w14:paraId="5D9DD6CF" w14:textId="1E197785" w:rsidR="5B1B9284" w:rsidRDefault="5B1B9284">
            <w:pPr>
              <w:spacing w:line="259" w:lineRule="auto"/>
              <w:rPr>
                <w:rFonts w:ascii="Montserrat" w:eastAsia="Montserrat" w:hAnsi="Montserrat" w:cs="Montserrat"/>
                <w:sz w:val="20"/>
                <w:szCs w:val="20"/>
              </w:rPr>
              <w:pPrChange w:id="0" w:author="Beth Martin" w:date="2024-07-29T16:02:00Z">
                <w:pPr/>
              </w:pPrChange>
            </w:pPr>
            <w:r w:rsidRPr="68780C43">
              <w:rPr>
                <w:rFonts w:ascii="Montserrat" w:eastAsia="Montserrat" w:hAnsi="Montserrat" w:cs="Montserrat"/>
                <w:sz w:val="20"/>
                <w:szCs w:val="20"/>
              </w:rPr>
              <w:t xml:space="preserve">Ability to </w:t>
            </w:r>
            <w:r w:rsidR="74D25AF3" w:rsidRPr="68780C43">
              <w:rPr>
                <w:rFonts w:ascii="Montserrat" w:eastAsia="Montserrat" w:hAnsi="Montserrat" w:cs="Montserrat"/>
                <w:sz w:val="20"/>
                <w:szCs w:val="20"/>
              </w:rPr>
              <w:t xml:space="preserve">navigate conflict </w:t>
            </w:r>
            <w:r w:rsidR="0628DD03" w:rsidRPr="68780C43">
              <w:rPr>
                <w:rFonts w:ascii="Montserrat" w:eastAsia="Montserrat" w:hAnsi="Montserrat" w:cs="Montserrat"/>
                <w:sz w:val="20"/>
                <w:szCs w:val="20"/>
              </w:rPr>
              <w:t>and facilitate difficult conversations in a generative, transformative way</w:t>
            </w:r>
          </w:p>
        </w:tc>
      </w:tr>
      <w:tr w:rsidR="00960BB1" w14:paraId="216B5470" w14:textId="77777777" w:rsidTr="001E09F0">
        <w:trPr>
          <w:trHeight w:val="400"/>
        </w:trPr>
        <w:tc>
          <w:tcPr>
            <w:tcW w:w="1335" w:type="dxa"/>
            <w:vMerge w:val="restart"/>
            <w:shd w:val="clear" w:color="auto" w:fill="auto"/>
            <w:tcMar>
              <w:top w:w="100" w:type="dxa"/>
              <w:left w:w="100" w:type="dxa"/>
              <w:bottom w:w="100" w:type="dxa"/>
              <w:right w:w="100" w:type="dxa"/>
            </w:tcMar>
          </w:tcPr>
          <w:p w14:paraId="252810F6" w14:textId="77777777" w:rsidR="00960BB1" w:rsidRDefault="00CE48EC">
            <w:pPr>
              <w:spacing w:after="0" w:line="276" w:lineRule="auto"/>
              <w:rPr>
                <w:rFonts w:ascii="Montserrat" w:eastAsia="Montserrat" w:hAnsi="Montserrat" w:cs="Montserrat"/>
                <w:sz w:val="20"/>
                <w:szCs w:val="20"/>
              </w:rPr>
            </w:pPr>
            <w:r>
              <w:rPr>
                <w:rFonts w:ascii="Montserrat" w:eastAsia="Montserrat" w:hAnsi="Montserrat" w:cs="Montserrat"/>
                <w:sz w:val="20"/>
                <w:szCs w:val="20"/>
              </w:rPr>
              <w:t>Personal attributes</w:t>
            </w:r>
          </w:p>
        </w:tc>
        <w:tc>
          <w:tcPr>
            <w:tcW w:w="9675" w:type="dxa"/>
            <w:shd w:val="clear" w:color="auto" w:fill="auto"/>
            <w:tcMar>
              <w:top w:w="100" w:type="dxa"/>
              <w:left w:w="100" w:type="dxa"/>
              <w:bottom w:w="100" w:type="dxa"/>
              <w:right w:w="100" w:type="dxa"/>
            </w:tcMar>
            <w:vAlign w:val="center"/>
          </w:tcPr>
          <w:p w14:paraId="6ECC9E13" w14:textId="77777777" w:rsidR="00960BB1" w:rsidRDefault="00CE48EC">
            <w:pPr>
              <w:shd w:val="clear" w:color="auto" w:fill="FFFFFF"/>
              <w:spacing w:after="0"/>
              <w:rPr>
                <w:rFonts w:ascii="Montserrat" w:eastAsia="Montserrat" w:hAnsi="Montserrat" w:cs="Montserrat"/>
                <w:sz w:val="20"/>
                <w:szCs w:val="20"/>
              </w:rPr>
            </w:pPr>
            <w:r>
              <w:rPr>
                <w:rFonts w:ascii="Montserrat" w:eastAsia="Montserrat" w:hAnsi="Montserrat" w:cs="Montserrat"/>
                <w:sz w:val="20"/>
                <w:szCs w:val="20"/>
              </w:rPr>
              <w:t>Proactive and self-motivated with efficient workload management.</w:t>
            </w:r>
          </w:p>
        </w:tc>
      </w:tr>
      <w:tr w:rsidR="00960BB1" w14:paraId="2454138C" w14:textId="77777777" w:rsidTr="001E09F0">
        <w:trPr>
          <w:trHeight w:val="400"/>
        </w:trPr>
        <w:tc>
          <w:tcPr>
            <w:tcW w:w="1335" w:type="dxa"/>
            <w:vMerge/>
            <w:tcMar>
              <w:top w:w="100" w:type="dxa"/>
              <w:left w:w="100" w:type="dxa"/>
              <w:bottom w:w="100" w:type="dxa"/>
              <w:right w:w="100" w:type="dxa"/>
            </w:tcMar>
          </w:tcPr>
          <w:p w14:paraId="0E27B00A"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23CAF819" w14:textId="247CB8C7" w:rsidR="00960BB1" w:rsidRDefault="00CE48EC">
            <w:pPr>
              <w:spacing w:after="0"/>
              <w:rPr>
                <w:rFonts w:ascii="Montserrat" w:eastAsia="Montserrat" w:hAnsi="Montserrat" w:cs="Montserrat"/>
                <w:sz w:val="20"/>
                <w:szCs w:val="20"/>
              </w:rPr>
            </w:pPr>
            <w:r w:rsidRPr="31B12B6E">
              <w:rPr>
                <w:rFonts w:ascii="Montserrat" w:eastAsia="Montserrat" w:hAnsi="Montserrat" w:cs="Montserrat"/>
                <w:sz w:val="20"/>
                <w:szCs w:val="20"/>
              </w:rPr>
              <w:t>Team player, willing to collaborate and contribute to the community vision.</w:t>
            </w:r>
          </w:p>
        </w:tc>
      </w:tr>
      <w:tr w:rsidR="00960BB1" w14:paraId="583746F7" w14:textId="77777777" w:rsidTr="001E09F0">
        <w:trPr>
          <w:trHeight w:val="400"/>
        </w:trPr>
        <w:tc>
          <w:tcPr>
            <w:tcW w:w="1335" w:type="dxa"/>
            <w:vMerge/>
            <w:tcMar>
              <w:top w:w="100" w:type="dxa"/>
              <w:left w:w="100" w:type="dxa"/>
              <w:bottom w:w="100" w:type="dxa"/>
              <w:right w:w="100" w:type="dxa"/>
            </w:tcMar>
          </w:tcPr>
          <w:p w14:paraId="60061E4C"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373A9FDA" w14:textId="15D50ACF" w:rsidR="00960BB1" w:rsidRDefault="00CE48EC">
            <w:pPr>
              <w:spacing w:after="0"/>
              <w:rPr>
                <w:rFonts w:ascii="Montserrat" w:eastAsia="Montserrat" w:hAnsi="Montserrat" w:cs="Montserrat"/>
                <w:sz w:val="20"/>
                <w:szCs w:val="20"/>
              </w:rPr>
            </w:pPr>
            <w:r w:rsidRPr="31B12B6E">
              <w:rPr>
                <w:rFonts w:ascii="Montserrat" w:eastAsia="Montserrat" w:hAnsi="Montserrat" w:cs="Montserrat"/>
                <w:sz w:val="20"/>
                <w:szCs w:val="20"/>
              </w:rPr>
              <w:t>Self-awareness, sound judgement in decision-making, ability to seek advice and involve others as needed</w:t>
            </w:r>
            <w:r w:rsidR="0B306464" w:rsidRPr="31B12B6E">
              <w:rPr>
                <w:rFonts w:ascii="Montserrat" w:eastAsia="Montserrat" w:hAnsi="Montserrat" w:cs="Montserrat"/>
                <w:sz w:val="20"/>
                <w:szCs w:val="20"/>
              </w:rPr>
              <w:t xml:space="preserve"> and receive feedback constructively</w:t>
            </w:r>
            <w:r w:rsidR="29EEEBFC" w:rsidRPr="31B12B6E">
              <w:rPr>
                <w:rFonts w:ascii="Montserrat" w:eastAsia="Montserrat" w:hAnsi="Montserrat" w:cs="Montserrat"/>
                <w:sz w:val="20"/>
                <w:szCs w:val="20"/>
              </w:rPr>
              <w:t>.</w:t>
            </w:r>
          </w:p>
        </w:tc>
      </w:tr>
      <w:tr w:rsidR="00960BB1" w14:paraId="141A926F" w14:textId="77777777" w:rsidTr="001E09F0">
        <w:trPr>
          <w:trHeight w:val="400"/>
        </w:trPr>
        <w:tc>
          <w:tcPr>
            <w:tcW w:w="1335" w:type="dxa"/>
            <w:vMerge/>
            <w:tcMar>
              <w:top w:w="100" w:type="dxa"/>
              <w:left w:w="100" w:type="dxa"/>
              <w:bottom w:w="100" w:type="dxa"/>
              <w:right w:w="100" w:type="dxa"/>
            </w:tcMar>
          </w:tcPr>
          <w:p w14:paraId="44EAFD9C"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57B2808F" w14:textId="18245D86" w:rsidR="00960BB1" w:rsidRDefault="00CE48EC">
            <w:pPr>
              <w:spacing w:after="0"/>
              <w:rPr>
                <w:rFonts w:ascii="Montserrat" w:eastAsia="Montserrat" w:hAnsi="Montserrat" w:cs="Montserrat"/>
                <w:sz w:val="20"/>
                <w:szCs w:val="20"/>
              </w:rPr>
            </w:pPr>
            <w:r w:rsidRPr="31B12B6E">
              <w:rPr>
                <w:rFonts w:ascii="Montserrat" w:eastAsia="Montserrat" w:hAnsi="Montserrat" w:cs="Montserrat"/>
                <w:sz w:val="20"/>
                <w:szCs w:val="20"/>
              </w:rPr>
              <w:t>Passion for social justice and the values of PEACH</w:t>
            </w:r>
            <w:r w:rsidR="2FCA196C" w:rsidRPr="31B12B6E">
              <w:rPr>
                <w:rFonts w:ascii="Montserrat" w:eastAsia="Montserrat" w:hAnsi="Montserrat" w:cs="Montserrat"/>
                <w:sz w:val="20"/>
                <w:szCs w:val="20"/>
              </w:rPr>
              <w:t>.</w:t>
            </w:r>
          </w:p>
        </w:tc>
      </w:tr>
      <w:tr w:rsidR="00960BB1" w14:paraId="384D24BF" w14:textId="77777777" w:rsidTr="001E09F0">
        <w:trPr>
          <w:trHeight w:val="400"/>
        </w:trPr>
        <w:tc>
          <w:tcPr>
            <w:tcW w:w="1335" w:type="dxa"/>
            <w:vMerge/>
            <w:tcMar>
              <w:top w:w="100" w:type="dxa"/>
              <w:left w:w="100" w:type="dxa"/>
              <w:bottom w:w="100" w:type="dxa"/>
              <w:right w:w="100" w:type="dxa"/>
            </w:tcMar>
          </w:tcPr>
          <w:p w14:paraId="4B94D5A5"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7856AD13" w14:textId="77777777" w:rsidR="00960BB1" w:rsidRDefault="00CE48EC">
            <w:pPr>
              <w:spacing w:after="0"/>
              <w:rPr>
                <w:rFonts w:ascii="Montserrat" w:eastAsia="Montserrat" w:hAnsi="Montserrat" w:cs="Montserrat"/>
                <w:sz w:val="20"/>
                <w:szCs w:val="20"/>
              </w:rPr>
            </w:pPr>
            <w:r>
              <w:rPr>
                <w:rFonts w:ascii="Montserrat" w:eastAsia="Montserrat" w:hAnsi="Montserrat" w:cs="Montserrat"/>
                <w:sz w:val="20"/>
                <w:szCs w:val="20"/>
              </w:rPr>
              <w:t>An empathetic nature with the ability to understand complex and deeply rooted issues.</w:t>
            </w:r>
          </w:p>
        </w:tc>
      </w:tr>
      <w:tr w:rsidR="00960BB1" w14:paraId="30A09BC1" w14:textId="77777777" w:rsidTr="001E09F0">
        <w:trPr>
          <w:trHeight w:val="400"/>
        </w:trPr>
        <w:tc>
          <w:tcPr>
            <w:tcW w:w="1335" w:type="dxa"/>
            <w:vMerge/>
            <w:tcMar>
              <w:top w:w="100" w:type="dxa"/>
              <w:left w:w="100" w:type="dxa"/>
              <w:bottom w:w="100" w:type="dxa"/>
              <w:right w:w="100" w:type="dxa"/>
            </w:tcMar>
          </w:tcPr>
          <w:p w14:paraId="3DEEC669"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0F583C9D" w14:textId="0C635037" w:rsidR="00960BB1" w:rsidRDefault="00CE48EC">
            <w:pPr>
              <w:spacing w:after="0"/>
              <w:rPr>
                <w:rFonts w:ascii="Montserrat" w:eastAsia="Montserrat" w:hAnsi="Montserrat" w:cs="Montserrat"/>
                <w:sz w:val="20"/>
                <w:szCs w:val="20"/>
              </w:rPr>
            </w:pPr>
            <w:r w:rsidRPr="31B12B6E">
              <w:rPr>
                <w:rFonts w:ascii="Montserrat" w:eastAsia="Montserrat" w:hAnsi="Montserrat" w:cs="Montserrat"/>
                <w:sz w:val="20"/>
                <w:szCs w:val="20"/>
              </w:rPr>
              <w:t>A willingness to work flexibly during busy period</w:t>
            </w:r>
            <w:r w:rsidR="001E09F0">
              <w:rPr>
                <w:rFonts w:ascii="Montserrat" w:eastAsia="Montserrat" w:hAnsi="Montserrat" w:cs="Montserrat"/>
                <w:sz w:val="20"/>
                <w:szCs w:val="20"/>
              </w:rPr>
              <w:t>s.</w:t>
            </w:r>
          </w:p>
        </w:tc>
      </w:tr>
      <w:tr w:rsidR="00960BB1" w14:paraId="20E696A9" w14:textId="77777777" w:rsidTr="001E09F0">
        <w:trPr>
          <w:trHeight w:val="400"/>
        </w:trPr>
        <w:tc>
          <w:tcPr>
            <w:tcW w:w="1335" w:type="dxa"/>
            <w:vMerge/>
            <w:tcMar>
              <w:top w:w="100" w:type="dxa"/>
              <w:left w:w="100" w:type="dxa"/>
              <w:bottom w:w="100" w:type="dxa"/>
              <w:right w:w="100" w:type="dxa"/>
            </w:tcMar>
          </w:tcPr>
          <w:p w14:paraId="3656B9AB" w14:textId="77777777" w:rsidR="00960BB1" w:rsidRDefault="00960BB1">
            <w:pPr>
              <w:widowControl w:val="0"/>
              <w:pBdr>
                <w:top w:val="nil"/>
                <w:left w:val="nil"/>
                <w:bottom w:val="nil"/>
                <w:right w:val="nil"/>
                <w:between w:val="nil"/>
              </w:pBdr>
              <w:spacing w:after="0"/>
              <w:rPr>
                <w:rFonts w:ascii="Montserrat" w:eastAsia="Montserrat" w:hAnsi="Montserrat" w:cs="Montserrat"/>
                <w:sz w:val="20"/>
                <w:szCs w:val="20"/>
              </w:rPr>
            </w:pPr>
          </w:p>
        </w:tc>
        <w:tc>
          <w:tcPr>
            <w:tcW w:w="9675" w:type="dxa"/>
            <w:shd w:val="clear" w:color="auto" w:fill="auto"/>
            <w:tcMar>
              <w:top w:w="100" w:type="dxa"/>
              <w:left w:w="100" w:type="dxa"/>
              <w:bottom w:w="100" w:type="dxa"/>
              <w:right w:w="100" w:type="dxa"/>
            </w:tcMar>
            <w:vAlign w:val="center"/>
          </w:tcPr>
          <w:p w14:paraId="143F05E2" w14:textId="554D39C4" w:rsidR="00960BB1" w:rsidRDefault="00CE48EC">
            <w:pPr>
              <w:spacing w:after="0"/>
              <w:rPr>
                <w:rFonts w:ascii="Montserrat" w:eastAsia="Montserrat" w:hAnsi="Montserrat" w:cs="Montserrat"/>
                <w:sz w:val="20"/>
                <w:szCs w:val="20"/>
              </w:rPr>
            </w:pPr>
            <w:r w:rsidRPr="31B12B6E">
              <w:rPr>
                <w:rFonts w:ascii="Montserrat" w:eastAsia="Montserrat" w:hAnsi="Montserrat" w:cs="Montserrat"/>
                <w:sz w:val="20"/>
                <w:szCs w:val="20"/>
              </w:rPr>
              <w:t>Ability to work evenings/weekends</w:t>
            </w:r>
            <w:r w:rsidR="7E26042D" w:rsidRPr="31B12B6E">
              <w:rPr>
                <w:rFonts w:ascii="Montserrat" w:eastAsia="Montserrat" w:hAnsi="Montserrat" w:cs="Montserrat"/>
                <w:sz w:val="20"/>
                <w:szCs w:val="20"/>
              </w:rPr>
              <w:t>.</w:t>
            </w:r>
          </w:p>
        </w:tc>
      </w:tr>
    </w:tbl>
    <w:p w14:paraId="082BD8F8" w14:textId="77777777" w:rsidR="00960BB1" w:rsidRDefault="00CE48EC">
      <w:pPr>
        <w:spacing w:before="200"/>
        <w:rPr>
          <w:rFonts w:ascii="Helvetica Neue" w:eastAsia="Helvetica Neue" w:hAnsi="Helvetica Neue" w:cs="Helvetica Neue"/>
          <w:sz w:val="16"/>
          <w:szCs w:val="16"/>
        </w:rPr>
      </w:pPr>
      <w:r>
        <w:rPr>
          <w:rFonts w:ascii="Helvetica Neue" w:eastAsia="Helvetica Neue" w:hAnsi="Helvetica Neue" w:cs="Helvetica Neue"/>
          <w:sz w:val="16"/>
          <w:szCs w:val="16"/>
        </w:rPr>
        <w:t xml:space="preserve">This job description is indicative of the range of current duties and responsibilities for the post; it is not comprehensive. It is inevitable that the duties will change to reflect organisational </w:t>
      </w:r>
      <w:proofErr w:type="gramStart"/>
      <w:r>
        <w:rPr>
          <w:rFonts w:ascii="Helvetica Neue" w:eastAsia="Helvetica Neue" w:hAnsi="Helvetica Neue" w:cs="Helvetica Neue"/>
          <w:sz w:val="16"/>
          <w:szCs w:val="16"/>
        </w:rPr>
        <w:t>change</w:t>
      </w:r>
      <w:proofErr w:type="gramEnd"/>
      <w:r>
        <w:rPr>
          <w:rFonts w:ascii="Helvetica Neue" w:eastAsia="Helvetica Neue" w:hAnsi="Helvetica Neue" w:cs="Helvetica Neue"/>
          <w:sz w:val="16"/>
          <w:szCs w:val="16"/>
        </w:rPr>
        <w:t xml:space="preserve"> and it is essential therefore that it is regarded with a degree of flexibility, so that changing needs and circumstances can be met.  All changes will be discussed with the post holder. The job description for this post will be reviewed annually. </w:t>
      </w:r>
    </w:p>
    <w:p w14:paraId="79DDA545" w14:textId="77777777" w:rsidR="00960BB1" w:rsidRDefault="00CE48EC">
      <w:pPr>
        <w:spacing w:before="200"/>
        <w:rPr>
          <w:rFonts w:ascii="Helvetica Neue" w:eastAsia="Helvetica Neue" w:hAnsi="Helvetica Neue" w:cs="Helvetica Neue"/>
          <w:sz w:val="16"/>
          <w:szCs w:val="16"/>
        </w:rPr>
      </w:pPr>
      <w:r>
        <w:rPr>
          <w:rFonts w:ascii="Helvetica Neue" w:eastAsia="Helvetica Neue" w:hAnsi="Helvetica Neue" w:cs="Helvetica Neue"/>
          <w:sz w:val="16"/>
          <w:szCs w:val="16"/>
        </w:rPr>
        <w:t>This role involves regulated activity. To be considered, candidates must meet all eligibility, application, and qualification requirements as stipulated by the regulatory authority. Additionally, applicants are required to complete an enhanced Disclosure and Barring Service (DBS) check.</w:t>
      </w:r>
    </w:p>
    <w:sectPr w:rsidR="00960BB1">
      <w:headerReference w:type="default" r:id="rId11"/>
      <w:footerReference w:type="default" r:id="rId12"/>
      <w:headerReference w:type="first" r:id="rId13"/>
      <w:footerReference w:type="first" r:id="rId14"/>
      <w:pgSz w:w="12240" w:h="15840"/>
      <w:pgMar w:top="720" w:right="720" w:bottom="720" w:left="72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C85A0" w14:textId="77777777" w:rsidR="00AC752E" w:rsidRDefault="00AC752E">
      <w:pPr>
        <w:spacing w:after="0"/>
      </w:pPr>
      <w:r>
        <w:separator/>
      </w:r>
    </w:p>
  </w:endnote>
  <w:endnote w:type="continuationSeparator" w:id="0">
    <w:p w14:paraId="055F5847" w14:textId="77777777" w:rsidR="00AC752E" w:rsidRDefault="00AC75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C29B9E0-A559-41D8-8154-C7DF56050FA6}"/>
    <w:embedItalic r:id="rId2" w:fontKey="{6EA6181D-7014-4EF0-802B-02C5F8AE3055}"/>
  </w:font>
  <w:font w:name="Montserrat">
    <w:charset w:val="00"/>
    <w:family w:val="auto"/>
    <w:pitch w:val="variable"/>
    <w:sig w:usb0="2000020F" w:usb1="00000003" w:usb2="00000000" w:usb3="00000000" w:csb0="00000197" w:csb1="00000000"/>
    <w:embedRegular r:id="rId3" w:fontKey="{44C35AAE-0F53-4701-B4F1-21D8B6D2C136}"/>
    <w:embedBold r:id="rId4" w:fontKey="{8E5CD75F-4281-412C-AE69-97966D1C07F9}"/>
  </w:font>
  <w:font w:name="Helvetica Neue">
    <w:charset w:val="00"/>
    <w:family w:val="auto"/>
    <w:pitch w:val="default"/>
    <w:embedRegular r:id="rId5" w:fontKey="{F7A165A6-FE87-4D12-86A8-5999A3499C9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8CE4EEDF-9524-4CEA-8480-3A59560FFC0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8BB80BE4-9C96-4105-8DEC-398543A7DF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31E33E5C" w:rsidR="00960BB1" w:rsidRDefault="00CE48EC">
    <w:pPr>
      <w:pBdr>
        <w:top w:val="nil"/>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sidR="00A744AF">
      <w:rPr>
        <w:noProof/>
        <w:color w:val="000000"/>
      </w:rPr>
      <w:t>2</w:t>
    </w:r>
    <w:r>
      <w:rPr>
        <w:color w:val="000000"/>
      </w:rPr>
      <w:fldChar w:fldCharType="end"/>
    </w:r>
  </w:p>
  <w:p w14:paraId="0FB78278" w14:textId="77777777" w:rsidR="00960BB1" w:rsidRDefault="00960BB1">
    <w:pPr>
      <w:pBdr>
        <w:top w:val="nil"/>
        <w:left w:val="nil"/>
        <w:bottom w:val="nil"/>
        <w:right w:val="nil"/>
        <w:between w:val="nil"/>
      </w:pBdr>
      <w:tabs>
        <w:tab w:val="center" w:pos="4513"/>
        <w:tab w:val="right" w:pos="9026"/>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EF00" w14:textId="77777777" w:rsidR="00960BB1" w:rsidRDefault="00960B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FD394" w14:textId="77777777" w:rsidR="00AC752E" w:rsidRDefault="00AC752E">
      <w:pPr>
        <w:spacing w:after="0"/>
      </w:pPr>
      <w:r>
        <w:separator/>
      </w:r>
    </w:p>
  </w:footnote>
  <w:footnote w:type="continuationSeparator" w:id="0">
    <w:p w14:paraId="7669BC49" w14:textId="77777777" w:rsidR="00AC752E" w:rsidRDefault="00AC752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0818" w14:textId="77777777" w:rsidR="00960BB1" w:rsidRDefault="00960BB1">
    <w:pPr>
      <w:pBdr>
        <w:top w:val="nil"/>
        <w:left w:val="nil"/>
        <w:bottom w:val="nil"/>
        <w:right w:val="nil"/>
        <w:between w:val="nil"/>
      </w:pBdr>
      <w:tabs>
        <w:tab w:val="center" w:pos="4513"/>
        <w:tab w:val="right" w:pos="9026"/>
      </w:tabs>
      <w:spacing w:after="0"/>
      <w:rPr>
        <w:color w:val="000000"/>
      </w:rPr>
    </w:pPr>
  </w:p>
  <w:p w14:paraId="049F31CB" w14:textId="77777777" w:rsidR="00960BB1" w:rsidRDefault="00960BB1">
    <w:pPr>
      <w:pBdr>
        <w:top w:val="nil"/>
        <w:left w:val="nil"/>
        <w:bottom w:val="nil"/>
        <w:right w:val="nil"/>
        <w:between w:val="nil"/>
      </w:pBdr>
      <w:tabs>
        <w:tab w:val="center" w:pos="4513"/>
        <w:tab w:val="right" w:pos="9026"/>
      </w:tabs>
      <w:spacing w:after="0"/>
      <w:rPr>
        <w:color w:val="000000"/>
      </w:rPr>
    </w:pPr>
  </w:p>
  <w:p w14:paraId="53128261" w14:textId="77777777" w:rsidR="00960BB1" w:rsidRDefault="00960BB1">
    <w:pPr>
      <w:pBdr>
        <w:top w:val="nil"/>
        <w:left w:val="nil"/>
        <w:bottom w:val="nil"/>
        <w:right w:val="nil"/>
        <w:between w:val="nil"/>
      </w:pBdr>
      <w:tabs>
        <w:tab w:val="center" w:pos="4513"/>
        <w:tab w:val="right" w:pos="9026"/>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AF72B" w14:textId="77777777" w:rsidR="00960BB1" w:rsidRDefault="00CE48EC">
    <w:pPr>
      <w:spacing w:after="200" w:line="276" w:lineRule="auto"/>
      <w:jc w:val="center"/>
    </w:pPr>
    <w:r>
      <w:rPr>
        <w:noProof/>
      </w:rPr>
      <w:drawing>
        <wp:anchor distT="114300" distB="114300" distL="114300" distR="114300" simplePos="0" relativeHeight="251658240" behindDoc="0" locked="0" layoutInCell="1" hidden="0" allowOverlap="1" wp14:anchorId="009753C9" wp14:editId="07777777">
          <wp:simplePos x="0" y="0"/>
          <wp:positionH relativeFrom="column">
            <wp:posOffset>5381625</wp:posOffset>
          </wp:positionH>
          <wp:positionV relativeFrom="paragraph">
            <wp:posOffset>47626</wp:posOffset>
          </wp:positionV>
          <wp:extent cx="1471613" cy="560614"/>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1613" cy="560614"/>
                  </a:xfrm>
                  <a:prstGeom prst="rect">
                    <a:avLst/>
                  </a:prstGeom>
                  <a:ln/>
                </pic:spPr>
              </pic:pic>
            </a:graphicData>
          </a:graphic>
        </wp:anchor>
      </w:drawing>
    </w:r>
  </w:p>
  <w:p w14:paraId="3461D779" w14:textId="77777777" w:rsidR="00960BB1" w:rsidRDefault="00960BB1">
    <w:pPr>
      <w:spacing w:after="200" w:line="276" w:lineRule="auto"/>
      <w:jc w:val="center"/>
    </w:pPr>
  </w:p>
  <w:p w14:paraId="3CF2D8B6" w14:textId="77777777" w:rsidR="00960BB1" w:rsidRDefault="00960BB1">
    <w:pPr>
      <w:spacing w:after="200" w:line="276"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C09B8"/>
    <w:multiLevelType w:val="multilevel"/>
    <w:tmpl w:val="4BDED5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59A1ED8"/>
    <w:multiLevelType w:val="multilevel"/>
    <w:tmpl w:val="E74CC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B563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786F3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5B1A9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179878">
    <w:abstractNumId w:val="0"/>
  </w:num>
  <w:num w:numId="2" w16cid:durableId="679239366">
    <w:abstractNumId w:val="1"/>
  </w:num>
  <w:num w:numId="3" w16cid:durableId="528420902">
    <w:abstractNumId w:val="4"/>
  </w:num>
  <w:num w:numId="4" w16cid:durableId="440338010">
    <w:abstractNumId w:val="2"/>
  </w:num>
  <w:num w:numId="5" w16cid:durableId="29953118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th Martin">
    <w15:presenceInfo w15:providerId="AD" w15:userId="S::beth.martin@peach-e16.org.uk::b0894f7f-00d0-4f4c-8ffd-d8c4ca2f37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BB1"/>
    <w:rsid w:val="00083E17"/>
    <w:rsid w:val="001102E2"/>
    <w:rsid w:val="001A3183"/>
    <w:rsid w:val="001E09F0"/>
    <w:rsid w:val="00403FBC"/>
    <w:rsid w:val="00512B6A"/>
    <w:rsid w:val="0062610F"/>
    <w:rsid w:val="00646E40"/>
    <w:rsid w:val="0069746C"/>
    <w:rsid w:val="0078710B"/>
    <w:rsid w:val="00806C06"/>
    <w:rsid w:val="00960BB1"/>
    <w:rsid w:val="00970928"/>
    <w:rsid w:val="009D3BF7"/>
    <w:rsid w:val="00A744AF"/>
    <w:rsid w:val="00AC752E"/>
    <w:rsid w:val="00B32EB3"/>
    <w:rsid w:val="00BC6718"/>
    <w:rsid w:val="00CE48EC"/>
    <w:rsid w:val="00F53B4E"/>
    <w:rsid w:val="017B8578"/>
    <w:rsid w:val="0236D050"/>
    <w:rsid w:val="047C096F"/>
    <w:rsid w:val="048DE6D2"/>
    <w:rsid w:val="0628DD03"/>
    <w:rsid w:val="084494F3"/>
    <w:rsid w:val="0A9450ED"/>
    <w:rsid w:val="0B306464"/>
    <w:rsid w:val="0D95E908"/>
    <w:rsid w:val="0E2DE7B2"/>
    <w:rsid w:val="0ED88C4E"/>
    <w:rsid w:val="112B2A41"/>
    <w:rsid w:val="12A06959"/>
    <w:rsid w:val="144C3FCB"/>
    <w:rsid w:val="153C2F64"/>
    <w:rsid w:val="179D03C7"/>
    <w:rsid w:val="17DDC5F8"/>
    <w:rsid w:val="18AE3472"/>
    <w:rsid w:val="190C570F"/>
    <w:rsid w:val="1944BACD"/>
    <w:rsid w:val="1A610E28"/>
    <w:rsid w:val="1B11DAF6"/>
    <w:rsid w:val="1B5D4AE6"/>
    <w:rsid w:val="1CF36285"/>
    <w:rsid w:val="1F87F8CE"/>
    <w:rsid w:val="1F9194FC"/>
    <w:rsid w:val="2249254F"/>
    <w:rsid w:val="23239F78"/>
    <w:rsid w:val="236912C2"/>
    <w:rsid w:val="23E7DA0E"/>
    <w:rsid w:val="24674320"/>
    <w:rsid w:val="248844B0"/>
    <w:rsid w:val="27A15555"/>
    <w:rsid w:val="2985B773"/>
    <w:rsid w:val="29EEEBFC"/>
    <w:rsid w:val="2C4A73B4"/>
    <w:rsid w:val="2EE802FD"/>
    <w:rsid w:val="2F8E55D8"/>
    <w:rsid w:val="2FA7210E"/>
    <w:rsid w:val="2FAE4BB2"/>
    <w:rsid w:val="2FCA196C"/>
    <w:rsid w:val="309659FE"/>
    <w:rsid w:val="30E007A7"/>
    <w:rsid w:val="31354834"/>
    <w:rsid w:val="31B12B6E"/>
    <w:rsid w:val="320E2809"/>
    <w:rsid w:val="3586D5F6"/>
    <w:rsid w:val="35A09061"/>
    <w:rsid w:val="369AE7F6"/>
    <w:rsid w:val="39D5351F"/>
    <w:rsid w:val="3F1429FB"/>
    <w:rsid w:val="3F8640F7"/>
    <w:rsid w:val="40E85A28"/>
    <w:rsid w:val="42C2CDEF"/>
    <w:rsid w:val="42CECAB4"/>
    <w:rsid w:val="4539C22F"/>
    <w:rsid w:val="4580BB0E"/>
    <w:rsid w:val="4685AE7B"/>
    <w:rsid w:val="4C70C161"/>
    <w:rsid w:val="4CAC5062"/>
    <w:rsid w:val="4D78AC57"/>
    <w:rsid w:val="544D939C"/>
    <w:rsid w:val="54616A91"/>
    <w:rsid w:val="56C7F51D"/>
    <w:rsid w:val="56D6199C"/>
    <w:rsid w:val="57509957"/>
    <w:rsid w:val="59E0D8B4"/>
    <w:rsid w:val="5A8ECDB0"/>
    <w:rsid w:val="5B1B9284"/>
    <w:rsid w:val="5E42E7EC"/>
    <w:rsid w:val="631B437F"/>
    <w:rsid w:val="646C4109"/>
    <w:rsid w:val="656D5D26"/>
    <w:rsid w:val="65B0FBA2"/>
    <w:rsid w:val="665E47C7"/>
    <w:rsid w:val="66DDD61E"/>
    <w:rsid w:val="67166B74"/>
    <w:rsid w:val="6724CD7B"/>
    <w:rsid w:val="68780C43"/>
    <w:rsid w:val="68F61DA3"/>
    <w:rsid w:val="6C485844"/>
    <w:rsid w:val="6E71C852"/>
    <w:rsid w:val="70E052B4"/>
    <w:rsid w:val="7177E205"/>
    <w:rsid w:val="7240364D"/>
    <w:rsid w:val="728D2F3D"/>
    <w:rsid w:val="74D25AF3"/>
    <w:rsid w:val="7554A2E7"/>
    <w:rsid w:val="769C1A33"/>
    <w:rsid w:val="773B1B20"/>
    <w:rsid w:val="784D665E"/>
    <w:rsid w:val="79D2E290"/>
    <w:rsid w:val="7B4FD6BD"/>
    <w:rsid w:val="7BEEC4E3"/>
    <w:rsid w:val="7C3E35BE"/>
    <w:rsid w:val="7D32BE72"/>
    <w:rsid w:val="7DBFCA56"/>
    <w:rsid w:val="7E06C44B"/>
    <w:rsid w:val="7E26042D"/>
    <w:rsid w:val="7F0DDD43"/>
    <w:rsid w:val="7FE19D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6EC7C"/>
  <w15:docId w15:val="{5A912B9E-CB80-48E2-BE43-3D79636F6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ja-JP"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tabs>
        <w:tab w:val="left" w:pos="720"/>
      </w:tabs>
      <w:spacing w:before="240" w:after="60"/>
      <w:ind w:left="720" w:hanging="360"/>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E09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zEWSnqyIWd/YG/Ri3wfELMmyUQ==">CgMxLjA4AHIhMXBiSjgtY3U0Zl9LenM5YVRieU1rVGZyMUtvN2FxLWV6</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FA7A76C7603144B49EDF354610B40B" ma:contentTypeVersion="4" ma:contentTypeDescription="Create a new document." ma:contentTypeScope="" ma:versionID="a5cbaf74b667afb6953bd0265254dd97">
  <xsd:schema xmlns:xsd="http://www.w3.org/2001/XMLSchema" xmlns:xs="http://www.w3.org/2001/XMLSchema" xmlns:p="http://schemas.microsoft.com/office/2006/metadata/properties" xmlns:ns2="c6a9f520-009b-4bea-a585-ee0fd6de25ef" targetNamespace="http://schemas.microsoft.com/office/2006/metadata/properties" ma:root="true" ma:fieldsID="8922fb56c8c204f34d3db1899cc242d6" ns2:_="">
    <xsd:import namespace="c6a9f520-009b-4bea-a585-ee0fd6de25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9f520-009b-4bea-a585-ee0fd6de2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1873C0-6242-481D-8515-9202131B0EE3}">
  <ds:schemaRefs>
    <ds:schemaRef ds:uri="http://schemas.microsoft.com/sharepoint/v3/contenttype/forms"/>
  </ds:schemaRefs>
</ds:datastoreItem>
</file>

<file path=customXml/itemProps3.xml><?xml version="1.0" encoding="utf-8"?>
<ds:datastoreItem xmlns:ds="http://schemas.openxmlformats.org/officeDocument/2006/customXml" ds:itemID="{36724DAA-98B5-4D11-AB6A-46E91A414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9f520-009b-4bea-a585-ee0fd6de25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6B53B7-42EC-49E5-9D53-8E9085D59D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1109</Words>
  <Characters>6322</Characters>
  <Application>Microsoft Office Word</Application>
  <DocSecurity>0</DocSecurity>
  <Lines>52</Lines>
  <Paragraphs>14</Paragraphs>
  <ScaleCrop>false</ScaleCrop>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dc:creator>
  <cp:lastModifiedBy>Scott Benton</cp:lastModifiedBy>
  <cp:revision>2</cp:revision>
  <dcterms:created xsi:type="dcterms:W3CDTF">2025-03-17T12:31:00Z</dcterms:created>
  <dcterms:modified xsi:type="dcterms:W3CDTF">2025-03-17T12:31:00Z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0x01010045FA7A76C7603144B49EDF354610B40B</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{"FileActivityType":"6","FileActivityTimeStamp":"2024-07-29T14:43:29.797Z","FileActivityUsersOnPage":[{"DisplayName":"Beth Martin","Id":"beth.martin@peach-e16.org.uk"}],"FileActivityNavigationId":null}</vt:lpwstr>
  </property>
  <property fmtid="{D5CDD505-2E9C-101B-9397-08002B2CF9AE}" pid="7" name="TriggerFlowInfo">
    <vt:lpwstr/>
  </property>
</Properties>
</file>